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5CFE4" w14:textId="1708E6F2" w:rsidR="00FB4EF9" w:rsidRPr="00E40584" w:rsidRDefault="006E3B8F" w:rsidP="00FB4EF9">
      <w:pPr>
        <w:jc w:val="center"/>
        <w:rPr>
          <w:rFonts w:ascii="Times New Roman" w:hAnsi="Times New Roman" w:cs="Times New Roman"/>
          <w:sz w:val="32"/>
          <w:szCs w:val="32"/>
        </w:rPr>
      </w:pPr>
      <w:r w:rsidRPr="00E40584">
        <w:rPr>
          <w:rFonts w:ascii="Times New Roman" w:hAnsi="Times New Roman" w:cs="Times New Roman"/>
          <w:sz w:val="32"/>
          <w:szCs w:val="32"/>
        </w:rPr>
        <w:t xml:space="preserve">ПРЕДЛОЖЕНИЯ ПО ВНЕСЕНИЮ ИЗМЕНЕНИЙ В УСТАВ </w:t>
      </w:r>
      <w:r w:rsidR="001F2874">
        <w:rPr>
          <w:rFonts w:ascii="Times New Roman" w:hAnsi="Times New Roman" w:cs="Times New Roman"/>
          <w:sz w:val="32"/>
          <w:szCs w:val="32"/>
        </w:rPr>
        <w:t>ФЕДЕРАЦИИ ПОДА</w:t>
      </w:r>
    </w:p>
    <w:p w14:paraId="6C0F682E" w14:textId="6465D740" w:rsidR="00E40584" w:rsidRPr="00E40584" w:rsidRDefault="00E40584" w:rsidP="00FB4EF9">
      <w:pPr>
        <w:jc w:val="center"/>
        <w:rPr>
          <w:rFonts w:ascii="Times New Roman" w:hAnsi="Times New Roman" w:cs="Times New Roman"/>
          <w:sz w:val="32"/>
          <w:szCs w:val="32"/>
        </w:rPr>
      </w:pPr>
    </w:p>
    <w:tbl>
      <w:tblPr>
        <w:tblStyle w:val="a3"/>
        <w:tblW w:w="15743" w:type="dxa"/>
        <w:tblInd w:w="-459" w:type="dxa"/>
        <w:tblLook w:val="04A0" w:firstRow="1" w:lastRow="0" w:firstColumn="1" w:lastColumn="0" w:noHBand="0" w:noVBand="1"/>
      </w:tblPr>
      <w:tblGrid>
        <w:gridCol w:w="709"/>
        <w:gridCol w:w="5670"/>
        <w:gridCol w:w="5132"/>
        <w:gridCol w:w="4232"/>
      </w:tblGrid>
      <w:tr w:rsidR="00EA00FE" w14:paraId="26B41EAE" w14:textId="77777777" w:rsidTr="002046BC">
        <w:trPr>
          <w:trHeight w:val="675"/>
        </w:trPr>
        <w:tc>
          <w:tcPr>
            <w:tcW w:w="709" w:type="dxa"/>
          </w:tcPr>
          <w:p w14:paraId="18355112" w14:textId="77777777" w:rsidR="00EA00FE" w:rsidRDefault="00EA00FE" w:rsidP="00EA00FE">
            <w:pPr>
              <w:jc w:val="center"/>
              <w:rPr>
                <w:rFonts w:ascii="Times New Roman" w:hAnsi="Times New Roman" w:cs="Times New Roman"/>
                <w:b/>
                <w:sz w:val="24"/>
              </w:rPr>
            </w:pPr>
            <w:r>
              <w:rPr>
                <w:rFonts w:ascii="Times New Roman" w:hAnsi="Times New Roman" w:cs="Times New Roman"/>
                <w:b/>
                <w:sz w:val="24"/>
              </w:rPr>
              <w:t>№ п/п</w:t>
            </w:r>
          </w:p>
        </w:tc>
        <w:tc>
          <w:tcPr>
            <w:tcW w:w="10802" w:type="dxa"/>
            <w:gridSpan w:val="2"/>
          </w:tcPr>
          <w:p w14:paraId="5073E0F3" w14:textId="77777777" w:rsidR="00EA00FE" w:rsidRPr="00EA00FE" w:rsidRDefault="00EA00FE" w:rsidP="00EA00FE">
            <w:pPr>
              <w:jc w:val="center"/>
              <w:rPr>
                <w:rFonts w:ascii="Times New Roman" w:hAnsi="Times New Roman" w:cs="Times New Roman"/>
                <w:b/>
                <w:sz w:val="24"/>
              </w:rPr>
            </w:pPr>
          </w:p>
        </w:tc>
        <w:tc>
          <w:tcPr>
            <w:tcW w:w="4232" w:type="dxa"/>
          </w:tcPr>
          <w:p w14:paraId="0889BA13" w14:textId="77777777" w:rsidR="00EA00FE" w:rsidRPr="00EA00FE" w:rsidRDefault="00EA00FE" w:rsidP="00EA00FE">
            <w:pPr>
              <w:jc w:val="center"/>
              <w:rPr>
                <w:rFonts w:ascii="Times New Roman" w:hAnsi="Times New Roman" w:cs="Times New Roman"/>
                <w:b/>
                <w:sz w:val="24"/>
              </w:rPr>
            </w:pPr>
            <w:r>
              <w:rPr>
                <w:rFonts w:ascii="Times New Roman" w:hAnsi="Times New Roman" w:cs="Times New Roman"/>
                <w:b/>
                <w:sz w:val="24"/>
              </w:rPr>
              <w:t xml:space="preserve">Пояснения, обоснования, </w:t>
            </w:r>
            <w:r w:rsidR="006E3B8F">
              <w:rPr>
                <w:rFonts w:ascii="Times New Roman" w:hAnsi="Times New Roman" w:cs="Times New Roman"/>
                <w:b/>
                <w:sz w:val="24"/>
              </w:rPr>
              <w:t>примечания и т.д.</w:t>
            </w:r>
          </w:p>
        </w:tc>
      </w:tr>
      <w:tr w:rsidR="00EA00FE" w14:paraId="7291DC4E" w14:textId="77777777" w:rsidTr="002046BC">
        <w:trPr>
          <w:trHeight w:val="675"/>
        </w:trPr>
        <w:tc>
          <w:tcPr>
            <w:tcW w:w="11511" w:type="dxa"/>
            <w:gridSpan w:val="3"/>
            <w:shd w:val="clear" w:color="auto" w:fill="F2F2F2" w:themeFill="background1" w:themeFillShade="F2"/>
          </w:tcPr>
          <w:p w14:paraId="6709C064" w14:textId="77777777" w:rsidR="00EA00FE" w:rsidRPr="00EA00FE" w:rsidRDefault="00EA00FE" w:rsidP="00EA00FE">
            <w:pPr>
              <w:jc w:val="center"/>
              <w:rPr>
                <w:rFonts w:ascii="Times New Roman" w:hAnsi="Times New Roman" w:cs="Times New Roman"/>
                <w:b/>
                <w:sz w:val="24"/>
              </w:rPr>
            </w:pPr>
            <w:r w:rsidRPr="00EA00FE">
              <w:rPr>
                <w:rFonts w:ascii="Times New Roman" w:hAnsi="Times New Roman" w:cs="Times New Roman"/>
                <w:b/>
                <w:sz w:val="24"/>
              </w:rPr>
              <w:t>Внести поправки в действующ</w:t>
            </w:r>
            <w:r w:rsidR="00B925F5">
              <w:rPr>
                <w:rFonts w:ascii="Times New Roman" w:hAnsi="Times New Roman" w:cs="Times New Roman"/>
                <w:b/>
                <w:sz w:val="24"/>
              </w:rPr>
              <w:t>ую</w:t>
            </w:r>
            <w:r w:rsidRPr="00EA00FE">
              <w:rPr>
                <w:rFonts w:ascii="Times New Roman" w:hAnsi="Times New Roman" w:cs="Times New Roman"/>
                <w:b/>
                <w:sz w:val="24"/>
              </w:rPr>
              <w:t xml:space="preserve"> </w:t>
            </w:r>
            <w:r>
              <w:rPr>
                <w:rFonts w:ascii="Times New Roman" w:hAnsi="Times New Roman" w:cs="Times New Roman"/>
                <w:b/>
                <w:sz w:val="24"/>
              </w:rPr>
              <w:t>редакцию</w:t>
            </w:r>
            <w:r w:rsidRPr="00EA00FE">
              <w:rPr>
                <w:rFonts w:ascii="Times New Roman" w:hAnsi="Times New Roman" w:cs="Times New Roman"/>
                <w:b/>
                <w:sz w:val="24"/>
              </w:rPr>
              <w:t xml:space="preserve"> Устава</w:t>
            </w:r>
          </w:p>
        </w:tc>
        <w:tc>
          <w:tcPr>
            <w:tcW w:w="4232" w:type="dxa"/>
            <w:shd w:val="clear" w:color="auto" w:fill="F2F2F2" w:themeFill="background1" w:themeFillShade="F2"/>
          </w:tcPr>
          <w:p w14:paraId="7C26AB98" w14:textId="77777777" w:rsidR="00EA00FE" w:rsidRPr="00EA00FE" w:rsidRDefault="00EA00FE" w:rsidP="00EA00FE">
            <w:pPr>
              <w:jc w:val="center"/>
              <w:rPr>
                <w:rFonts w:ascii="Times New Roman" w:hAnsi="Times New Roman" w:cs="Times New Roman"/>
                <w:b/>
                <w:sz w:val="24"/>
              </w:rPr>
            </w:pPr>
          </w:p>
        </w:tc>
      </w:tr>
      <w:tr w:rsidR="00EA00FE" w14:paraId="726C9ED2" w14:textId="77777777" w:rsidTr="002046BC">
        <w:trPr>
          <w:trHeight w:val="534"/>
        </w:trPr>
        <w:tc>
          <w:tcPr>
            <w:tcW w:w="709" w:type="dxa"/>
          </w:tcPr>
          <w:p w14:paraId="60BD805D" w14:textId="77777777" w:rsidR="00EA00FE" w:rsidRPr="00EA00FE" w:rsidRDefault="00EA00FE" w:rsidP="00EA00FE">
            <w:pPr>
              <w:jc w:val="center"/>
              <w:rPr>
                <w:rFonts w:ascii="Times New Roman" w:hAnsi="Times New Roman" w:cs="Times New Roman"/>
                <w:i/>
                <w:sz w:val="24"/>
              </w:rPr>
            </w:pPr>
          </w:p>
        </w:tc>
        <w:tc>
          <w:tcPr>
            <w:tcW w:w="5670" w:type="dxa"/>
          </w:tcPr>
          <w:p w14:paraId="60F25C81" w14:textId="77777777" w:rsidR="00EA00FE" w:rsidRPr="00EA00FE" w:rsidRDefault="00EA00FE" w:rsidP="00EA00FE">
            <w:pPr>
              <w:jc w:val="center"/>
              <w:rPr>
                <w:rFonts w:ascii="Times New Roman" w:hAnsi="Times New Roman" w:cs="Times New Roman"/>
                <w:i/>
                <w:sz w:val="24"/>
              </w:rPr>
            </w:pPr>
            <w:r w:rsidRPr="00EA00FE">
              <w:rPr>
                <w:rFonts w:ascii="Times New Roman" w:hAnsi="Times New Roman" w:cs="Times New Roman"/>
                <w:i/>
                <w:sz w:val="24"/>
              </w:rPr>
              <w:t>Действующ</w:t>
            </w:r>
            <w:r w:rsidR="00B925F5">
              <w:rPr>
                <w:rFonts w:ascii="Times New Roman" w:hAnsi="Times New Roman" w:cs="Times New Roman"/>
                <w:i/>
                <w:sz w:val="24"/>
              </w:rPr>
              <w:t>ая</w:t>
            </w:r>
            <w:r w:rsidRPr="00EA00FE">
              <w:rPr>
                <w:rFonts w:ascii="Times New Roman" w:hAnsi="Times New Roman" w:cs="Times New Roman"/>
                <w:i/>
                <w:sz w:val="24"/>
              </w:rPr>
              <w:t xml:space="preserve"> </w:t>
            </w:r>
            <w:r>
              <w:rPr>
                <w:rFonts w:ascii="Times New Roman" w:hAnsi="Times New Roman" w:cs="Times New Roman"/>
                <w:i/>
                <w:sz w:val="24"/>
              </w:rPr>
              <w:t>редакция пункта/раздела</w:t>
            </w:r>
          </w:p>
        </w:tc>
        <w:tc>
          <w:tcPr>
            <w:tcW w:w="5132" w:type="dxa"/>
          </w:tcPr>
          <w:p w14:paraId="4CD3B035" w14:textId="77777777" w:rsidR="00EA00FE" w:rsidRPr="00EA00FE" w:rsidRDefault="00EA00FE" w:rsidP="00EA00FE">
            <w:pPr>
              <w:jc w:val="center"/>
              <w:rPr>
                <w:rFonts w:ascii="Times New Roman" w:hAnsi="Times New Roman" w:cs="Times New Roman"/>
                <w:i/>
                <w:sz w:val="24"/>
              </w:rPr>
            </w:pPr>
            <w:r w:rsidRPr="00EA00FE">
              <w:rPr>
                <w:rFonts w:ascii="Times New Roman" w:hAnsi="Times New Roman" w:cs="Times New Roman"/>
                <w:i/>
                <w:sz w:val="24"/>
              </w:rPr>
              <w:t xml:space="preserve">Предлагаемая </w:t>
            </w:r>
            <w:r>
              <w:rPr>
                <w:rFonts w:ascii="Times New Roman" w:hAnsi="Times New Roman" w:cs="Times New Roman"/>
                <w:i/>
                <w:sz w:val="24"/>
              </w:rPr>
              <w:t>редакция пункта/раздела</w:t>
            </w:r>
          </w:p>
        </w:tc>
        <w:tc>
          <w:tcPr>
            <w:tcW w:w="4232" w:type="dxa"/>
          </w:tcPr>
          <w:p w14:paraId="701BB7F1" w14:textId="77777777" w:rsidR="00EA00FE" w:rsidRPr="00EA00FE" w:rsidRDefault="00EA00FE" w:rsidP="00EA00FE">
            <w:pPr>
              <w:jc w:val="center"/>
              <w:rPr>
                <w:rFonts w:ascii="Times New Roman" w:hAnsi="Times New Roman" w:cs="Times New Roman"/>
                <w:i/>
                <w:sz w:val="24"/>
              </w:rPr>
            </w:pPr>
          </w:p>
        </w:tc>
      </w:tr>
      <w:tr w:rsidR="000007EC" w14:paraId="04C2B58C" w14:textId="77777777" w:rsidTr="002046BC">
        <w:trPr>
          <w:trHeight w:val="534"/>
        </w:trPr>
        <w:tc>
          <w:tcPr>
            <w:tcW w:w="709" w:type="dxa"/>
          </w:tcPr>
          <w:p w14:paraId="2E8C4B8F" w14:textId="77777777" w:rsidR="000007EC" w:rsidRPr="003D3A6A" w:rsidRDefault="000007EC" w:rsidP="003D3A6A">
            <w:pPr>
              <w:pStyle w:val="aa"/>
              <w:numPr>
                <w:ilvl w:val="0"/>
                <w:numId w:val="5"/>
              </w:numPr>
              <w:jc w:val="center"/>
              <w:rPr>
                <w:rFonts w:ascii="Times New Roman" w:hAnsi="Times New Roman" w:cs="Times New Roman"/>
                <w:iCs/>
                <w:sz w:val="24"/>
              </w:rPr>
            </w:pPr>
          </w:p>
        </w:tc>
        <w:tc>
          <w:tcPr>
            <w:tcW w:w="5670" w:type="dxa"/>
          </w:tcPr>
          <w:p w14:paraId="3497D8B8" w14:textId="77777777" w:rsidR="000007EC" w:rsidRDefault="000007EC" w:rsidP="000007EC">
            <w:pPr>
              <w:ind w:right="-1"/>
              <w:jc w:val="both"/>
              <w:rPr>
                <w:rFonts w:ascii="Times New Roman" w:hAnsi="Times New Roman" w:cs="Times New Roman"/>
                <w:sz w:val="24"/>
                <w:szCs w:val="24"/>
                <w:shd w:val="clear" w:color="auto" w:fill="FFFFFF"/>
              </w:rPr>
            </w:pPr>
            <w:r w:rsidRPr="00EB3BA4">
              <w:rPr>
                <w:rFonts w:ascii="Times New Roman" w:hAnsi="Times New Roman" w:cs="Times New Roman"/>
                <w:sz w:val="24"/>
                <w:szCs w:val="24"/>
                <w:shd w:val="clear" w:color="auto" w:fill="FFFFFF"/>
              </w:rPr>
              <w:t>1.2. Устав Федерации соответствует Своду правил МПК, Своду правил ИВАС и Уставу ПКР, в необходимых случаях содержит четкие ссылки на них.</w:t>
            </w:r>
            <w:r>
              <w:rPr>
                <w:rFonts w:ascii="Times New Roman" w:hAnsi="Times New Roman" w:cs="Times New Roman"/>
                <w:sz w:val="24"/>
                <w:szCs w:val="24"/>
                <w:shd w:val="clear" w:color="auto" w:fill="FFFFFF"/>
              </w:rPr>
              <w:t xml:space="preserve"> </w:t>
            </w:r>
          </w:p>
          <w:p w14:paraId="4061DDF1" w14:textId="77777777" w:rsidR="000007EC" w:rsidRPr="00EB3BA4" w:rsidRDefault="000007EC" w:rsidP="000007EC">
            <w:pPr>
              <w:ind w:right="-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EB3BA4">
              <w:rPr>
                <w:rFonts w:ascii="Times New Roman" w:hAnsi="Times New Roman" w:cs="Times New Roman"/>
                <w:sz w:val="24"/>
                <w:szCs w:val="24"/>
                <w:shd w:val="clear" w:color="auto" w:fill="FFFFFF"/>
              </w:rPr>
              <w:t>Если Сводом правил МПК, Сводом правил ИВАС, Уставом ПКР установлены иные, чем в настоящем Уставе, правила или имеются противоречия в их понимании, то преимущество имеет Свод правил МПК, Свод правил ИВАС и положения Устава ПКР.</w:t>
            </w:r>
          </w:p>
          <w:p w14:paraId="573B6645" w14:textId="77777777" w:rsidR="000007EC" w:rsidRPr="000007EC" w:rsidRDefault="000007EC" w:rsidP="000007EC">
            <w:pPr>
              <w:jc w:val="center"/>
              <w:rPr>
                <w:rFonts w:ascii="Times New Roman" w:hAnsi="Times New Roman" w:cs="Times New Roman"/>
                <w:iCs/>
                <w:sz w:val="24"/>
              </w:rPr>
            </w:pPr>
          </w:p>
        </w:tc>
        <w:tc>
          <w:tcPr>
            <w:tcW w:w="5132" w:type="dxa"/>
          </w:tcPr>
          <w:p w14:paraId="3D7A5717" w14:textId="77777777" w:rsidR="000007EC" w:rsidRDefault="000007EC" w:rsidP="000007EC">
            <w:pPr>
              <w:ind w:right="-1"/>
              <w:jc w:val="both"/>
              <w:rPr>
                <w:rFonts w:ascii="Times New Roman" w:hAnsi="Times New Roman" w:cs="Times New Roman"/>
                <w:sz w:val="24"/>
                <w:szCs w:val="24"/>
                <w:shd w:val="clear" w:color="auto" w:fill="FFFFFF"/>
              </w:rPr>
            </w:pPr>
            <w:r w:rsidRPr="0096711A">
              <w:rPr>
                <w:sz w:val="24"/>
                <w:szCs w:val="24"/>
                <w:shd w:val="clear" w:color="auto" w:fill="FFFFFF"/>
              </w:rPr>
              <w:t>1</w:t>
            </w:r>
            <w:r w:rsidRPr="0096711A">
              <w:rPr>
                <w:rFonts w:ascii="Times New Roman" w:hAnsi="Times New Roman" w:cs="Times New Roman"/>
                <w:sz w:val="24"/>
                <w:szCs w:val="24"/>
                <w:shd w:val="clear" w:color="auto" w:fill="FFFFFF"/>
              </w:rPr>
              <w:t>.2. Устав Федерации соответствует Своду правил МПК, Своду правил ИВАС и Уставу ПКР,</w:t>
            </w:r>
            <w:r>
              <w:rPr>
                <w:rFonts w:ascii="Times New Roman" w:hAnsi="Times New Roman" w:cs="Times New Roman"/>
                <w:sz w:val="24"/>
                <w:szCs w:val="24"/>
                <w:shd w:val="clear" w:color="auto" w:fill="FFFFFF"/>
              </w:rPr>
              <w:t xml:space="preserve"> </w:t>
            </w:r>
            <w:r w:rsidRPr="000007EC">
              <w:rPr>
                <w:rFonts w:ascii="Times New Roman" w:hAnsi="Times New Roman" w:cs="Times New Roman"/>
                <w:sz w:val="24"/>
                <w:szCs w:val="24"/>
                <w:highlight w:val="yellow"/>
                <w:shd w:val="clear" w:color="auto" w:fill="FFFFFF"/>
              </w:rPr>
              <w:t>Уставу Международной спортивной Федерации бочча, Уставу Всемирной Федерации по параволейболу, Уставу Международной Федерации баскетбола на колясках, Уставу Всемирной Федерации регби на колясках, Уставу Всемирной Федерации футбола ампутантов, Уставу Европейской Федерации футбола ампутантов</w:t>
            </w:r>
            <w:r w:rsidRPr="0096711A">
              <w:rPr>
                <w:rFonts w:ascii="Times New Roman" w:hAnsi="Times New Roman" w:cs="Times New Roman"/>
                <w:color w:val="00B050"/>
                <w:sz w:val="24"/>
                <w:szCs w:val="24"/>
                <w:shd w:val="clear" w:color="auto" w:fill="FFFFFF"/>
              </w:rPr>
              <w:t xml:space="preserve"> </w:t>
            </w:r>
            <w:r w:rsidRPr="0096711A">
              <w:rPr>
                <w:rFonts w:ascii="Times New Roman" w:hAnsi="Times New Roman" w:cs="Times New Roman"/>
                <w:sz w:val="24"/>
                <w:szCs w:val="24"/>
                <w:shd w:val="clear" w:color="auto" w:fill="FFFFFF"/>
              </w:rPr>
              <w:t>в необходимых случаях содержит четкие ссылки на них.</w:t>
            </w:r>
          </w:p>
          <w:p w14:paraId="196BD0B8" w14:textId="77777777" w:rsidR="000007EC" w:rsidRDefault="000007EC" w:rsidP="000007EC">
            <w:pPr>
              <w:ind w:right="-1"/>
              <w:jc w:val="both"/>
              <w:rPr>
                <w:rFonts w:ascii="Times New Roman" w:hAnsi="Times New Roman" w:cs="Times New Roman"/>
                <w:sz w:val="24"/>
                <w:szCs w:val="24"/>
                <w:shd w:val="clear" w:color="auto" w:fill="FFFFFF"/>
              </w:rPr>
            </w:pPr>
          </w:p>
          <w:p w14:paraId="1CCF3D2F" w14:textId="5832E1A2" w:rsidR="000007EC" w:rsidRPr="000007EC" w:rsidRDefault="000007EC" w:rsidP="000007EC">
            <w:pPr>
              <w:jc w:val="both"/>
              <w:rPr>
                <w:rFonts w:ascii="Times New Roman" w:hAnsi="Times New Roman" w:cs="Times New Roman"/>
                <w:iCs/>
                <w:sz w:val="24"/>
              </w:rPr>
            </w:pPr>
            <w:r w:rsidRPr="00EB3BA4">
              <w:rPr>
                <w:rFonts w:ascii="Times New Roman" w:hAnsi="Times New Roman" w:cs="Times New Roman"/>
                <w:sz w:val="24"/>
                <w:szCs w:val="24"/>
                <w:shd w:val="clear" w:color="auto" w:fill="FFFFFF"/>
              </w:rPr>
              <w:t>Если Сводом правил МПК, Сводом правил ИВАС, Уставом ПКР</w:t>
            </w:r>
            <w:r>
              <w:rPr>
                <w:rFonts w:ascii="Times New Roman" w:hAnsi="Times New Roman" w:cs="Times New Roman"/>
                <w:sz w:val="24"/>
                <w:szCs w:val="24"/>
                <w:shd w:val="clear" w:color="auto" w:fill="FFFFFF"/>
              </w:rPr>
              <w:t xml:space="preserve">, </w:t>
            </w:r>
            <w:r w:rsidRPr="000007EC">
              <w:rPr>
                <w:rFonts w:ascii="Times New Roman" w:hAnsi="Times New Roman" w:cs="Times New Roman"/>
                <w:sz w:val="24"/>
                <w:szCs w:val="24"/>
                <w:highlight w:val="yellow"/>
                <w:shd w:val="clear" w:color="auto" w:fill="FFFFFF"/>
              </w:rPr>
              <w:t>Устава Международной спортивной Федерации бочча, Устава Всемирной Федерации по параволейболу, Устава Международной Федерации баскетбола на колясках, Устава Всемирной Федерации регби на колясках, Устава Всемирной Федерации футбола ампутантов, Устава Европейской Федерации футбола ампутантов</w:t>
            </w:r>
            <w:r w:rsidRPr="000007EC">
              <w:rPr>
                <w:rFonts w:ascii="Times New Roman" w:hAnsi="Times New Roman" w:cs="Times New Roman"/>
                <w:sz w:val="24"/>
                <w:szCs w:val="24"/>
                <w:shd w:val="clear" w:color="auto" w:fill="FFFFFF"/>
              </w:rPr>
              <w:t xml:space="preserve"> </w:t>
            </w:r>
            <w:r w:rsidRPr="00EB3BA4">
              <w:rPr>
                <w:rFonts w:ascii="Times New Roman" w:hAnsi="Times New Roman" w:cs="Times New Roman"/>
                <w:sz w:val="24"/>
                <w:szCs w:val="24"/>
                <w:shd w:val="clear" w:color="auto" w:fill="FFFFFF"/>
              </w:rPr>
              <w:t>установлены иные, чем в настоящем Уставе, правила или имеются противоречия в их понимании, то преимущество имеет Свод правил МПК, Свод правил ИВАС и положения Устава ПКР.</w:t>
            </w:r>
          </w:p>
        </w:tc>
        <w:tc>
          <w:tcPr>
            <w:tcW w:w="4232" w:type="dxa"/>
          </w:tcPr>
          <w:p w14:paraId="455438D5" w14:textId="77777777" w:rsidR="000007EC" w:rsidRDefault="000007EC" w:rsidP="000007EC">
            <w:pPr>
              <w:rPr>
                <w:rFonts w:ascii="Times New Roman" w:hAnsi="Times New Roman" w:cs="Times New Roman"/>
                <w:sz w:val="24"/>
              </w:rPr>
            </w:pPr>
            <w:r>
              <w:rPr>
                <w:rFonts w:ascii="Times New Roman" w:hAnsi="Times New Roman" w:cs="Times New Roman"/>
                <w:sz w:val="24"/>
              </w:rPr>
              <w:t>С дополнениями согласны т.к. Уставы Федерации должен соответствовать Международным спортивным Федерациям, в которых Федерация является членом.</w:t>
            </w:r>
          </w:p>
          <w:p w14:paraId="4B150BFC" w14:textId="77777777" w:rsidR="000007EC" w:rsidRDefault="000007EC" w:rsidP="000007EC">
            <w:pPr>
              <w:rPr>
                <w:rFonts w:ascii="Times New Roman" w:hAnsi="Times New Roman" w:cs="Times New Roman"/>
                <w:sz w:val="24"/>
              </w:rPr>
            </w:pPr>
          </w:p>
          <w:p w14:paraId="01799CC4" w14:textId="77777777" w:rsidR="000007EC" w:rsidRDefault="000007EC" w:rsidP="000007EC">
            <w:pPr>
              <w:rPr>
                <w:rFonts w:ascii="Times New Roman" w:hAnsi="Times New Roman" w:cs="Times New Roman"/>
                <w:sz w:val="24"/>
              </w:rPr>
            </w:pPr>
          </w:p>
          <w:p w14:paraId="317FB2FE" w14:textId="77777777" w:rsidR="000007EC" w:rsidRDefault="000007EC" w:rsidP="000007EC">
            <w:pPr>
              <w:rPr>
                <w:rFonts w:ascii="Times New Roman" w:hAnsi="Times New Roman" w:cs="Times New Roman"/>
                <w:sz w:val="24"/>
              </w:rPr>
            </w:pPr>
          </w:p>
          <w:p w14:paraId="0B027F10" w14:textId="77777777" w:rsidR="000007EC" w:rsidRDefault="000007EC" w:rsidP="000007EC">
            <w:pPr>
              <w:rPr>
                <w:rFonts w:ascii="Times New Roman" w:hAnsi="Times New Roman" w:cs="Times New Roman"/>
                <w:sz w:val="24"/>
              </w:rPr>
            </w:pPr>
          </w:p>
          <w:p w14:paraId="79D13E0C" w14:textId="77777777" w:rsidR="000007EC" w:rsidRDefault="000007EC" w:rsidP="000007EC">
            <w:pPr>
              <w:rPr>
                <w:rFonts w:ascii="Times New Roman" w:hAnsi="Times New Roman" w:cs="Times New Roman"/>
                <w:sz w:val="24"/>
              </w:rPr>
            </w:pPr>
          </w:p>
          <w:p w14:paraId="6B464183" w14:textId="77777777" w:rsidR="000007EC" w:rsidRDefault="000007EC" w:rsidP="000007EC">
            <w:pPr>
              <w:rPr>
                <w:rFonts w:ascii="Times New Roman" w:hAnsi="Times New Roman" w:cs="Times New Roman"/>
                <w:sz w:val="24"/>
              </w:rPr>
            </w:pPr>
          </w:p>
          <w:p w14:paraId="014C3D73" w14:textId="77777777" w:rsidR="000007EC" w:rsidRDefault="000007EC" w:rsidP="000007EC">
            <w:pPr>
              <w:rPr>
                <w:rFonts w:ascii="Times New Roman" w:hAnsi="Times New Roman" w:cs="Times New Roman"/>
                <w:sz w:val="24"/>
              </w:rPr>
            </w:pPr>
          </w:p>
          <w:p w14:paraId="64DE05D2" w14:textId="77777777" w:rsidR="000007EC" w:rsidRDefault="000007EC" w:rsidP="000007EC">
            <w:pPr>
              <w:rPr>
                <w:rFonts w:ascii="Times New Roman" w:hAnsi="Times New Roman" w:cs="Times New Roman"/>
                <w:sz w:val="24"/>
              </w:rPr>
            </w:pPr>
            <w:r>
              <w:rPr>
                <w:rFonts w:ascii="Times New Roman" w:hAnsi="Times New Roman" w:cs="Times New Roman"/>
                <w:sz w:val="24"/>
              </w:rPr>
              <w:t>Согласны.</w:t>
            </w:r>
          </w:p>
          <w:p w14:paraId="556AFEED" w14:textId="77777777" w:rsidR="000007EC" w:rsidRPr="00EA00FE" w:rsidRDefault="000007EC" w:rsidP="000007EC">
            <w:pPr>
              <w:jc w:val="center"/>
              <w:rPr>
                <w:rFonts w:ascii="Times New Roman" w:hAnsi="Times New Roman" w:cs="Times New Roman"/>
                <w:i/>
                <w:sz w:val="24"/>
              </w:rPr>
            </w:pPr>
          </w:p>
        </w:tc>
      </w:tr>
      <w:tr w:rsidR="000007EC" w14:paraId="0039EFAE" w14:textId="77777777" w:rsidTr="002046BC">
        <w:trPr>
          <w:trHeight w:val="534"/>
        </w:trPr>
        <w:tc>
          <w:tcPr>
            <w:tcW w:w="709" w:type="dxa"/>
          </w:tcPr>
          <w:p w14:paraId="2771F948" w14:textId="77777777" w:rsidR="000007EC" w:rsidRPr="00EA00FE" w:rsidRDefault="000007EC" w:rsidP="000007EC">
            <w:pPr>
              <w:jc w:val="center"/>
              <w:rPr>
                <w:rFonts w:ascii="Times New Roman" w:hAnsi="Times New Roman" w:cs="Times New Roman"/>
                <w:i/>
                <w:sz w:val="24"/>
              </w:rPr>
            </w:pPr>
          </w:p>
        </w:tc>
        <w:tc>
          <w:tcPr>
            <w:tcW w:w="5670" w:type="dxa"/>
          </w:tcPr>
          <w:p w14:paraId="6A8ED5F9" w14:textId="77777777" w:rsidR="000007EC" w:rsidRPr="000007EC" w:rsidRDefault="000007EC" w:rsidP="000007EC">
            <w:pPr>
              <w:ind w:right="-1" w:firstLine="567"/>
              <w:jc w:val="both"/>
              <w:rPr>
                <w:rFonts w:ascii="Times New Roman" w:eastAsia="Times New Roman" w:hAnsi="Times New Roman" w:cs="Times New Roman"/>
                <w:sz w:val="24"/>
                <w:szCs w:val="24"/>
                <w:shd w:val="clear" w:color="auto" w:fill="FFFFFF"/>
                <w:lang w:eastAsia="ru-RU"/>
              </w:rPr>
            </w:pPr>
            <w:r w:rsidRPr="000007EC">
              <w:rPr>
                <w:rFonts w:ascii="Times New Roman" w:eastAsia="Times New Roman" w:hAnsi="Times New Roman" w:cs="Times New Roman"/>
                <w:sz w:val="24"/>
                <w:szCs w:val="24"/>
                <w:shd w:val="clear" w:color="auto" w:fill="FFFFFF"/>
                <w:lang w:eastAsia="ru-RU"/>
              </w:rPr>
              <w:t>2.3. Задачами Федерации являются:</w:t>
            </w:r>
          </w:p>
          <w:p w14:paraId="04B39A23" w14:textId="77777777" w:rsidR="000007EC" w:rsidRPr="000007EC" w:rsidRDefault="000007EC" w:rsidP="000007EC">
            <w:pPr>
              <w:ind w:right="-1" w:firstLine="567"/>
              <w:jc w:val="both"/>
              <w:rPr>
                <w:rFonts w:ascii="Times New Roman" w:eastAsia="Times New Roman" w:hAnsi="Times New Roman" w:cs="Times New Roman"/>
                <w:sz w:val="24"/>
                <w:szCs w:val="24"/>
                <w:shd w:val="clear" w:color="auto" w:fill="FFFFFF"/>
                <w:lang w:eastAsia="ru-RU"/>
              </w:rPr>
            </w:pPr>
            <w:r w:rsidRPr="000007EC">
              <w:rPr>
                <w:rFonts w:ascii="Times New Roman" w:eastAsia="Times New Roman" w:hAnsi="Times New Roman" w:cs="Times New Roman"/>
                <w:sz w:val="24"/>
                <w:szCs w:val="24"/>
                <w:shd w:val="clear" w:color="auto" w:fill="FFFFFF"/>
                <w:lang w:eastAsia="ru-RU"/>
              </w:rPr>
              <w:t xml:space="preserve">- осуществление мер по обеспечению подготовки и успешного выступления сборных команд спорта лиц с поражением ОДА России на Паралимпийских играх и других международных </w:t>
            </w:r>
            <w:r w:rsidRPr="000007EC">
              <w:rPr>
                <w:rFonts w:ascii="Times New Roman" w:eastAsia="Times New Roman" w:hAnsi="Times New Roman" w:cs="Times New Roman"/>
                <w:sz w:val="24"/>
                <w:szCs w:val="24"/>
                <w:lang w:eastAsia="ru-RU"/>
              </w:rPr>
              <w:t>соревнованиях;</w:t>
            </w:r>
          </w:p>
          <w:p w14:paraId="792CDAAC" w14:textId="77777777" w:rsidR="000007EC" w:rsidRPr="000007EC" w:rsidRDefault="000007EC" w:rsidP="000007EC">
            <w:pPr>
              <w:autoSpaceDE w:val="0"/>
              <w:autoSpaceDN w:val="0"/>
              <w:adjustRightInd w:val="0"/>
              <w:ind w:right="-1" w:firstLine="567"/>
              <w:jc w:val="both"/>
              <w:rPr>
                <w:rFonts w:ascii="Times New Roman" w:eastAsia="Times New Roman" w:hAnsi="Times New Roman" w:cs="Times New Roman"/>
                <w:sz w:val="24"/>
                <w:szCs w:val="24"/>
                <w:shd w:val="clear" w:color="auto" w:fill="FFFFFF"/>
                <w:lang w:eastAsia="ru-RU"/>
              </w:rPr>
            </w:pPr>
            <w:r w:rsidRPr="000007EC">
              <w:rPr>
                <w:rFonts w:ascii="Times New Roman" w:eastAsia="Times New Roman" w:hAnsi="Times New Roman" w:cs="Times New Roman"/>
                <w:sz w:val="24"/>
                <w:szCs w:val="24"/>
                <w:shd w:val="clear" w:color="auto" w:fill="FFFFFF"/>
                <w:lang w:eastAsia="ru-RU"/>
              </w:rPr>
              <w:t xml:space="preserve">- популяризация и содействие в организации массового спорта, народных игр, занятий физической культурой и спортом среди лиц </w:t>
            </w:r>
            <w:r w:rsidRPr="000007EC">
              <w:rPr>
                <w:rFonts w:ascii="Times New Roman" w:eastAsia="Times New Roman" w:hAnsi="Times New Roman" w:cs="Times New Roman"/>
                <w:bCs/>
                <w:sz w:val="24"/>
                <w:szCs w:val="24"/>
                <w:shd w:val="clear" w:color="auto" w:fill="FFFFFF"/>
                <w:lang w:eastAsia="ru-RU"/>
              </w:rPr>
              <w:t>с</w:t>
            </w:r>
            <w:r w:rsidRPr="000007EC">
              <w:rPr>
                <w:rFonts w:ascii="Times New Roman" w:eastAsia="Times New Roman" w:hAnsi="Times New Roman" w:cs="Times New Roman"/>
                <w:sz w:val="24"/>
                <w:szCs w:val="24"/>
                <w:shd w:val="clear" w:color="auto" w:fill="FFFFFF"/>
                <w:lang w:eastAsia="ru-RU"/>
              </w:rPr>
              <w:t xml:space="preserve"> поражением ОДА;</w:t>
            </w:r>
          </w:p>
          <w:p w14:paraId="48CDEDE6" w14:textId="77777777" w:rsidR="000007EC" w:rsidRPr="000007EC" w:rsidRDefault="000007EC" w:rsidP="000007EC">
            <w:pPr>
              <w:autoSpaceDE w:val="0"/>
              <w:autoSpaceDN w:val="0"/>
              <w:adjustRightInd w:val="0"/>
              <w:ind w:right="-1" w:firstLine="567"/>
              <w:jc w:val="both"/>
              <w:rPr>
                <w:rFonts w:ascii="Times New Roman" w:eastAsia="Times New Roman" w:hAnsi="Times New Roman" w:cs="Times New Roman"/>
                <w:sz w:val="24"/>
                <w:szCs w:val="24"/>
                <w:shd w:val="clear" w:color="auto" w:fill="FFFFFF"/>
                <w:lang w:eastAsia="ru-RU"/>
              </w:rPr>
            </w:pPr>
            <w:r w:rsidRPr="000007EC">
              <w:rPr>
                <w:rFonts w:ascii="Times New Roman" w:eastAsia="Times New Roman" w:hAnsi="Times New Roman" w:cs="Times New Roman"/>
                <w:sz w:val="24"/>
                <w:szCs w:val="24"/>
                <w:shd w:val="clear" w:color="auto" w:fill="FFFFFF"/>
                <w:lang w:eastAsia="ru-RU"/>
              </w:rPr>
              <w:t>- участие и организация показательных выступлений спортсменов с поражением ОДА, тематических мастер-классов, выставок и телепроектов;</w:t>
            </w:r>
          </w:p>
          <w:p w14:paraId="1F2C5C4F" w14:textId="77777777" w:rsidR="000007EC" w:rsidRPr="000007EC" w:rsidRDefault="000007EC" w:rsidP="000007EC">
            <w:pPr>
              <w:autoSpaceDE w:val="0"/>
              <w:autoSpaceDN w:val="0"/>
              <w:adjustRightInd w:val="0"/>
              <w:ind w:right="-1" w:firstLine="567"/>
              <w:jc w:val="both"/>
              <w:rPr>
                <w:rFonts w:ascii="Times New Roman" w:eastAsia="Times New Roman" w:hAnsi="Times New Roman" w:cs="Times New Roman"/>
                <w:sz w:val="24"/>
                <w:szCs w:val="24"/>
                <w:shd w:val="clear" w:color="auto" w:fill="FFFFFF"/>
                <w:lang w:eastAsia="ru-RU"/>
              </w:rPr>
            </w:pPr>
            <w:r w:rsidRPr="000007EC">
              <w:rPr>
                <w:rFonts w:ascii="Times New Roman" w:eastAsia="Times New Roman" w:hAnsi="Times New Roman" w:cs="Times New Roman"/>
                <w:sz w:val="24"/>
                <w:szCs w:val="24"/>
                <w:shd w:val="clear" w:color="auto" w:fill="FFFFFF"/>
                <w:lang w:eastAsia="ru-RU"/>
              </w:rPr>
              <w:t>- реализация культурно - воспитательного потенциала спорта, физической культуры и связанных с ними нравственных, эстетических и других гуманистических ценностей;</w:t>
            </w:r>
          </w:p>
          <w:p w14:paraId="03DE0EAE" w14:textId="77777777" w:rsidR="000007EC" w:rsidRPr="000007EC" w:rsidRDefault="000007EC" w:rsidP="000007EC">
            <w:pPr>
              <w:autoSpaceDE w:val="0"/>
              <w:autoSpaceDN w:val="0"/>
              <w:adjustRightInd w:val="0"/>
              <w:ind w:right="-1" w:firstLine="567"/>
              <w:jc w:val="both"/>
              <w:rPr>
                <w:rFonts w:ascii="Times New Roman" w:eastAsia="Times New Roman" w:hAnsi="Times New Roman" w:cs="Times New Roman"/>
                <w:sz w:val="24"/>
                <w:szCs w:val="24"/>
                <w:shd w:val="clear" w:color="auto" w:fill="FFFFFF"/>
                <w:lang w:eastAsia="ru-RU"/>
              </w:rPr>
            </w:pPr>
            <w:r w:rsidRPr="000007EC">
              <w:rPr>
                <w:rFonts w:ascii="Times New Roman" w:eastAsia="Times New Roman" w:hAnsi="Times New Roman" w:cs="Times New Roman"/>
                <w:sz w:val="24"/>
                <w:szCs w:val="24"/>
                <w:shd w:val="clear" w:color="auto" w:fill="FFFFFF"/>
                <w:lang w:eastAsia="ru-RU"/>
              </w:rPr>
              <w:t>- пропаганда идеалов и принципов чести и благородства в спорте и в жизни;</w:t>
            </w:r>
          </w:p>
          <w:p w14:paraId="78E5E3BA" w14:textId="77777777" w:rsidR="000007EC" w:rsidRPr="000007EC" w:rsidRDefault="000007EC" w:rsidP="000007EC">
            <w:pPr>
              <w:autoSpaceDE w:val="0"/>
              <w:autoSpaceDN w:val="0"/>
              <w:adjustRightInd w:val="0"/>
              <w:ind w:right="-1" w:firstLine="567"/>
              <w:jc w:val="both"/>
              <w:rPr>
                <w:rFonts w:ascii="Times New Roman" w:eastAsia="Times New Roman" w:hAnsi="Times New Roman" w:cs="Times New Roman"/>
                <w:sz w:val="24"/>
                <w:szCs w:val="24"/>
                <w:shd w:val="clear" w:color="auto" w:fill="FFFFFF"/>
                <w:lang w:eastAsia="ru-RU"/>
              </w:rPr>
            </w:pPr>
            <w:r w:rsidRPr="000007EC">
              <w:rPr>
                <w:rFonts w:ascii="Times New Roman" w:eastAsia="Times New Roman" w:hAnsi="Times New Roman" w:cs="Times New Roman"/>
                <w:sz w:val="24"/>
                <w:szCs w:val="24"/>
                <w:shd w:val="clear" w:color="auto" w:fill="FFFFFF"/>
                <w:lang w:eastAsia="ru-RU"/>
              </w:rPr>
              <w:t>- противодействие использованию допинговых средств и/или методов в спорте</w:t>
            </w:r>
            <w:r w:rsidRPr="000007EC">
              <w:rPr>
                <w:rFonts w:ascii="Times New Roman" w:eastAsia="Times New Roman" w:hAnsi="Times New Roman" w:cs="Times New Roman"/>
                <w:sz w:val="24"/>
                <w:szCs w:val="24"/>
                <w:lang w:eastAsia="ru-RU"/>
              </w:rPr>
              <w:t xml:space="preserve"> </w:t>
            </w:r>
            <w:r w:rsidRPr="000007EC">
              <w:rPr>
                <w:rFonts w:ascii="Times New Roman" w:eastAsia="Times New Roman" w:hAnsi="Times New Roman" w:cs="Times New Roman"/>
                <w:sz w:val="24"/>
                <w:szCs w:val="24"/>
                <w:shd w:val="clear" w:color="auto" w:fill="FFFFFF"/>
                <w:lang w:eastAsia="ru-RU"/>
              </w:rPr>
              <w:t>лиц с поражением ОДА;</w:t>
            </w:r>
          </w:p>
          <w:p w14:paraId="265E5174" w14:textId="22EA5D66" w:rsidR="000007EC" w:rsidRPr="000007EC" w:rsidRDefault="000007EC" w:rsidP="000007EC">
            <w:pPr>
              <w:autoSpaceDE w:val="0"/>
              <w:autoSpaceDN w:val="0"/>
              <w:adjustRightInd w:val="0"/>
              <w:ind w:right="-1" w:firstLine="567"/>
              <w:jc w:val="both"/>
              <w:rPr>
                <w:rFonts w:ascii="Times New Roman" w:eastAsia="Times New Roman" w:hAnsi="Times New Roman" w:cs="Times New Roman"/>
                <w:sz w:val="24"/>
                <w:szCs w:val="24"/>
                <w:shd w:val="clear" w:color="auto" w:fill="FFFFFF"/>
                <w:lang w:eastAsia="ru-RU"/>
              </w:rPr>
            </w:pPr>
            <w:r w:rsidRPr="000007EC">
              <w:rPr>
                <w:rFonts w:ascii="Times New Roman" w:eastAsia="Times New Roman" w:hAnsi="Times New Roman" w:cs="Times New Roman"/>
                <w:sz w:val="24"/>
                <w:szCs w:val="24"/>
                <w:shd w:val="clear" w:color="auto" w:fill="FFFFFF"/>
                <w:lang w:eastAsia="ru-RU"/>
              </w:rPr>
              <w:t>- представительство и защита интересов спортсменов -</w:t>
            </w:r>
            <w:r w:rsidRPr="000007EC">
              <w:rPr>
                <w:rFonts w:ascii="Times New Roman" w:eastAsia="Times New Roman" w:hAnsi="Times New Roman" w:cs="Times New Roman"/>
                <w:sz w:val="24"/>
                <w:szCs w:val="24"/>
                <w:lang w:eastAsia="ru-RU"/>
              </w:rPr>
              <w:t xml:space="preserve"> </w:t>
            </w:r>
            <w:r w:rsidRPr="000007EC">
              <w:rPr>
                <w:rFonts w:ascii="Times New Roman" w:eastAsia="Times New Roman" w:hAnsi="Times New Roman" w:cs="Times New Roman"/>
                <w:sz w:val="24"/>
                <w:szCs w:val="24"/>
                <w:shd w:val="clear" w:color="auto" w:fill="FFFFFF"/>
                <w:lang w:eastAsia="ru-RU"/>
              </w:rPr>
              <w:t>лиц с поражением ОДА, тренеров, спортивных судей, специалистов различного профиля, инвалидов-ветеранов физической культуры и спорта в государственных и иных органах и организациях, в том числе судах судебной системы Российской Федерации, а также международных спортивных судах и гражданских судах общей юрисдикции;</w:t>
            </w:r>
          </w:p>
          <w:p w14:paraId="0B67A4CA" w14:textId="77777777" w:rsidR="000007EC" w:rsidRPr="000007EC" w:rsidRDefault="000007EC" w:rsidP="000007EC">
            <w:pPr>
              <w:autoSpaceDE w:val="0"/>
              <w:autoSpaceDN w:val="0"/>
              <w:adjustRightInd w:val="0"/>
              <w:ind w:right="-1" w:firstLine="567"/>
              <w:jc w:val="both"/>
              <w:rPr>
                <w:rFonts w:ascii="Times New Roman" w:eastAsia="Times New Roman" w:hAnsi="Times New Roman" w:cs="Times New Roman"/>
                <w:sz w:val="24"/>
                <w:szCs w:val="24"/>
                <w:shd w:val="clear" w:color="auto" w:fill="FFFFFF"/>
                <w:lang w:eastAsia="ru-RU"/>
              </w:rPr>
            </w:pPr>
            <w:r w:rsidRPr="000007EC">
              <w:rPr>
                <w:rFonts w:ascii="Times New Roman" w:eastAsia="Times New Roman" w:hAnsi="Times New Roman" w:cs="Times New Roman"/>
                <w:sz w:val="24"/>
                <w:szCs w:val="24"/>
                <w:shd w:val="clear" w:color="auto" w:fill="FFFFFF"/>
                <w:lang w:eastAsia="ru-RU"/>
              </w:rPr>
              <w:t>- повышение профессионального уровня, мотивации и ответственности за порученное дело тренеров, других специалистов, работающих в области адаптивной физической культуры и спорта, вне зависимости от формы собственности организаций, в которых работают указанные тренеры и другие специалисты;</w:t>
            </w:r>
          </w:p>
          <w:p w14:paraId="22297E1A" w14:textId="77777777" w:rsidR="000007EC" w:rsidRPr="000007EC" w:rsidRDefault="000007EC" w:rsidP="000007EC">
            <w:pPr>
              <w:autoSpaceDE w:val="0"/>
              <w:autoSpaceDN w:val="0"/>
              <w:adjustRightInd w:val="0"/>
              <w:ind w:right="-1" w:firstLine="567"/>
              <w:jc w:val="both"/>
              <w:rPr>
                <w:rFonts w:ascii="Times New Roman" w:eastAsia="Times New Roman" w:hAnsi="Times New Roman" w:cs="Times New Roman"/>
                <w:sz w:val="24"/>
                <w:szCs w:val="24"/>
                <w:shd w:val="clear" w:color="auto" w:fill="FFFFFF"/>
                <w:lang w:eastAsia="ru-RU"/>
              </w:rPr>
            </w:pPr>
            <w:r w:rsidRPr="000007EC">
              <w:rPr>
                <w:rFonts w:ascii="Times New Roman" w:eastAsia="Times New Roman" w:hAnsi="Times New Roman" w:cs="Times New Roman"/>
                <w:sz w:val="24"/>
                <w:szCs w:val="24"/>
                <w:shd w:val="clear" w:color="auto" w:fill="FFFFFF"/>
                <w:lang w:eastAsia="ru-RU"/>
              </w:rPr>
              <w:t xml:space="preserve">- создание и поддержка фондов и благотворительных организаций в пользу спорта массового и </w:t>
            </w:r>
            <w:r w:rsidRPr="000007EC">
              <w:rPr>
                <w:rFonts w:ascii="Times New Roman" w:eastAsia="Times New Roman" w:hAnsi="Times New Roman" w:cs="Times New Roman"/>
                <w:sz w:val="24"/>
                <w:szCs w:val="24"/>
                <w:lang w:eastAsia="ru-RU"/>
              </w:rPr>
              <w:t xml:space="preserve">высших достижений </w:t>
            </w:r>
            <w:r w:rsidRPr="000007EC">
              <w:rPr>
                <w:rFonts w:ascii="Times New Roman" w:eastAsia="Times New Roman" w:hAnsi="Times New Roman" w:cs="Times New Roman"/>
                <w:sz w:val="24"/>
                <w:szCs w:val="24"/>
                <w:shd w:val="clear" w:color="auto" w:fill="FFFFFF"/>
                <w:lang w:eastAsia="ru-RU"/>
              </w:rPr>
              <w:t xml:space="preserve">лиц с </w:t>
            </w:r>
            <w:r w:rsidRPr="000007EC">
              <w:rPr>
                <w:rFonts w:ascii="Times New Roman" w:eastAsia="Times New Roman" w:hAnsi="Times New Roman" w:cs="Times New Roman"/>
                <w:bCs/>
                <w:sz w:val="24"/>
                <w:szCs w:val="24"/>
                <w:shd w:val="clear" w:color="auto" w:fill="FFFFFF"/>
                <w:lang w:eastAsia="ru-RU"/>
              </w:rPr>
              <w:t>поражением ОДА</w:t>
            </w:r>
            <w:r w:rsidRPr="000007EC">
              <w:rPr>
                <w:rFonts w:ascii="Times New Roman" w:eastAsia="Times New Roman" w:hAnsi="Times New Roman" w:cs="Times New Roman"/>
                <w:sz w:val="24"/>
                <w:szCs w:val="24"/>
                <w:shd w:val="clear" w:color="auto" w:fill="FFFFFF"/>
                <w:lang w:eastAsia="ru-RU"/>
              </w:rPr>
              <w:t>;</w:t>
            </w:r>
          </w:p>
          <w:p w14:paraId="2CD75F13" w14:textId="77777777" w:rsidR="000007EC" w:rsidRPr="000007EC" w:rsidRDefault="000007EC" w:rsidP="000007EC">
            <w:pPr>
              <w:autoSpaceDE w:val="0"/>
              <w:autoSpaceDN w:val="0"/>
              <w:adjustRightInd w:val="0"/>
              <w:ind w:right="-1" w:firstLine="567"/>
              <w:jc w:val="both"/>
              <w:rPr>
                <w:rFonts w:ascii="Times New Roman" w:eastAsia="Times New Roman" w:hAnsi="Times New Roman" w:cs="Times New Roman"/>
                <w:sz w:val="24"/>
                <w:szCs w:val="24"/>
                <w:shd w:val="clear" w:color="auto" w:fill="FFFFFF"/>
                <w:lang w:eastAsia="ru-RU"/>
              </w:rPr>
            </w:pPr>
            <w:r w:rsidRPr="000007EC">
              <w:rPr>
                <w:rFonts w:ascii="Times New Roman" w:eastAsia="Times New Roman" w:hAnsi="Times New Roman" w:cs="Times New Roman"/>
                <w:sz w:val="24"/>
                <w:szCs w:val="24"/>
                <w:shd w:val="clear" w:color="auto" w:fill="FFFFFF"/>
                <w:lang w:eastAsia="ru-RU"/>
              </w:rPr>
              <w:t xml:space="preserve">- участие в акциях милосердия и организация помощи детям - инвалидам </w:t>
            </w:r>
            <w:r w:rsidRPr="000007EC">
              <w:rPr>
                <w:rFonts w:ascii="Times New Roman" w:eastAsia="Times New Roman" w:hAnsi="Times New Roman" w:cs="Times New Roman"/>
                <w:bCs/>
                <w:sz w:val="24"/>
                <w:szCs w:val="24"/>
                <w:shd w:val="clear" w:color="auto" w:fill="FFFFFF"/>
                <w:lang w:eastAsia="ru-RU"/>
              </w:rPr>
              <w:t>с</w:t>
            </w:r>
            <w:r w:rsidRPr="000007EC">
              <w:rPr>
                <w:rFonts w:ascii="Times New Roman" w:eastAsia="Times New Roman" w:hAnsi="Times New Roman" w:cs="Times New Roman"/>
                <w:sz w:val="24"/>
                <w:szCs w:val="24"/>
                <w:lang w:eastAsia="ru-RU"/>
              </w:rPr>
              <w:t xml:space="preserve"> </w:t>
            </w:r>
            <w:r w:rsidRPr="000007EC">
              <w:rPr>
                <w:rFonts w:ascii="Times New Roman" w:eastAsia="Times New Roman" w:hAnsi="Times New Roman" w:cs="Times New Roman"/>
                <w:bCs/>
                <w:sz w:val="24"/>
                <w:szCs w:val="24"/>
                <w:shd w:val="clear" w:color="auto" w:fill="FFFFFF"/>
                <w:lang w:eastAsia="ru-RU"/>
              </w:rPr>
              <w:t>поражением ОДА</w:t>
            </w:r>
            <w:r w:rsidRPr="000007EC">
              <w:rPr>
                <w:rFonts w:ascii="Times New Roman" w:eastAsia="Times New Roman" w:hAnsi="Times New Roman" w:cs="Times New Roman"/>
                <w:sz w:val="24"/>
                <w:szCs w:val="24"/>
                <w:shd w:val="clear" w:color="auto" w:fill="FFFFFF"/>
                <w:lang w:eastAsia="ru-RU"/>
              </w:rPr>
              <w:t>;</w:t>
            </w:r>
          </w:p>
          <w:p w14:paraId="5D671525" w14:textId="77777777" w:rsidR="000007EC" w:rsidRPr="000007EC" w:rsidRDefault="000007EC" w:rsidP="000007EC">
            <w:pPr>
              <w:autoSpaceDE w:val="0"/>
              <w:autoSpaceDN w:val="0"/>
              <w:adjustRightInd w:val="0"/>
              <w:ind w:right="-1" w:firstLine="567"/>
              <w:jc w:val="both"/>
              <w:rPr>
                <w:rFonts w:ascii="Times New Roman" w:eastAsia="Times New Roman" w:hAnsi="Times New Roman" w:cs="Times New Roman"/>
                <w:sz w:val="24"/>
                <w:szCs w:val="24"/>
                <w:shd w:val="clear" w:color="auto" w:fill="FFFFFF"/>
                <w:lang w:eastAsia="ru-RU"/>
              </w:rPr>
            </w:pPr>
            <w:r w:rsidRPr="000007EC">
              <w:rPr>
                <w:rFonts w:ascii="Times New Roman" w:eastAsia="Times New Roman" w:hAnsi="Times New Roman" w:cs="Times New Roman"/>
                <w:sz w:val="24"/>
                <w:szCs w:val="24"/>
                <w:shd w:val="clear" w:color="auto" w:fill="FFFFFF"/>
                <w:lang w:eastAsia="ru-RU"/>
              </w:rPr>
              <w:t>- организация научно - практических конференций и семинаров, в том числе по обмену опытом работы,</w:t>
            </w:r>
            <w:r w:rsidRPr="000007EC">
              <w:rPr>
                <w:rFonts w:ascii="Times New Roman" w:eastAsia="Times New Roman" w:hAnsi="Times New Roman" w:cs="Times New Roman"/>
                <w:sz w:val="24"/>
                <w:szCs w:val="24"/>
                <w:lang w:eastAsia="ru-RU"/>
              </w:rPr>
              <w:t xml:space="preserve"> классификации, по всем вопросам, входящим в сферу интересов </w:t>
            </w:r>
            <w:r w:rsidRPr="000007EC">
              <w:rPr>
                <w:rFonts w:ascii="Times New Roman" w:eastAsia="Times New Roman" w:hAnsi="Times New Roman" w:cs="Times New Roman"/>
                <w:sz w:val="24"/>
                <w:szCs w:val="24"/>
                <w:shd w:val="clear" w:color="auto" w:fill="FFFFFF"/>
                <w:lang w:eastAsia="ru-RU"/>
              </w:rPr>
              <w:t>Федерации,</w:t>
            </w:r>
            <w:r w:rsidRPr="000007EC">
              <w:rPr>
                <w:rFonts w:ascii="Times New Roman" w:eastAsia="Times New Roman" w:hAnsi="Times New Roman" w:cs="Times New Roman"/>
                <w:sz w:val="24"/>
                <w:szCs w:val="24"/>
                <w:lang w:eastAsia="ru-RU"/>
              </w:rPr>
              <w:t xml:space="preserve"> </w:t>
            </w:r>
            <w:r w:rsidRPr="000007EC">
              <w:rPr>
                <w:rFonts w:ascii="Times New Roman" w:eastAsia="Times New Roman" w:hAnsi="Times New Roman" w:cs="Times New Roman"/>
                <w:sz w:val="24"/>
                <w:szCs w:val="24"/>
                <w:shd w:val="clear" w:color="auto" w:fill="FFFFFF"/>
                <w:lang w:eastAsia="ru-RU"/>
              </w:rPr>
              <w:t>подготовка специалистов для работы с инвалидами</w:t>
            </w:r>
            <w:r w:rsidRPr="000007EC">
              <w:rPr>
                <w:rFonts w:ascii="Times New Roman" w:eastAsia="Times New Roman" w:hAnsi="Times New Roman" w:cs="Times New Roman"/>
                <w:b/>
                <w:bCs/>
                <w:sz w:val="24"/>
                <w:szCs w:val="24"/>
                <w:shd w:val="clear" w:color="auto" w:fill="FFFFFF"/>
                <w:lang w:eastAsia="ru-RU"/>
              </w:rPr>
              <w:t xml:space="preserve"> </w:t>
            </w:r>
            <w:r w:rsidRPr="000007EC">
              <w:rPr>
                <w:rFonts w:ascii="Times New Roman" w:eastAsia="Times New Roman" w:hAnsi="Times New Roman" w:cs="Times New Roman"/>
                <w:bCs/>
                <w:sz w:val="24"/>
                <w:szCs w:val="24"/>
                <w:shd w:val="clear" w:color="auto" w:fill="FFFFFF"/>
                <w:lang w:eastAsia="ru-RU"/>
              </w:rPr>
              <w:t>с</w:t>
            </w:r>
            <w:r w:rsidRPr="000007EC">
              <w:rPr>
                <w:rFonts w:ascii="Times New Roman" w:eastAsia="Times New Roman" w:hAnsi="Times New Roman" w:cs="Times New Roman"/>
                <w:sz w:val="24"/>
                <w:szCs w:val="24"/>
                <w:shd w:val="clear" w:color="auto" w:fill="FFFFFF"/>
                <w:lang w:eastAsia="ru-RU"/>
              </w:rPr>
              <w:t xml:space="preserve"> поражением ОДА и создание рабочих мест;</w:t>
            </w:r>
          </w:p>
          <w:p w14:paraId="56A323F3" w14:textId="77777777" w:rsidR="000007EC" w:rsidRPr="000007EC" w:rsidRDefault="000007EC" w:rsidP="000007EC">
            <w:pPr>
              <w:autoSpaceDE w:val="0"/>
              <w:autoSpaceDN w:val="0"/>
              <w:adjustRightInd w:val="0"/>
              <w:ind w:right="-1" w:firstLine="567"/>
              <w:jc w:val="both"/>
              <w:rPr>
                <w:rFonts w:ascii="Times New Roman" w:eastAsia="Times New Roman" w:hAnsi="Times New Roman" w:cs="Times New Roman"/>
                <w:sz w:val="24"/>
                <w:szCs w:val="24"/>
                <w:shd w:val="clear" w:color="auto" w:fill="FFFFFF"/>
                <w:lang w:eastAsia="ru-RU"/>
              </w:rPr>
            </w:pPr>
            <w:r w:rsidRPr="000007EC">
              <w:rPr>
                <w:rFonts w:ascii="Times New Roman" w:eastAsia="Times New Roman" w:hAnsi="Times New Roman" w:cs="Times New Roman"/>
                <w:sz w:val="24"/>
                <w:szCs w:val="24"/>
                <w:shd w:val="clear" w:color="auto" w:fill="FFFFFF"/>
                <w:lang w:eastAsia="ru-RU"/>
              </w:rPr>
              <w:t>- создание научных, учебных, реабилитационных, издательских, физкультурно - оздоровительных, культурно - воспитательных учреждений, хозяйственных и иных организаций;</w:t>
            </w:r>
          </w:p>
          <w:p w14:paraId="4BA7169D" w14:textId="77777777" w:rsidR="000007EC" w:rsidRPr="000007EC" w:rsidRDefault="000007EC" w:rsidP="000007EC">
            <w:pPr>
              <w:autoSpaceDE w:val="0"/>
              <w:autoSpaceDN w:val="0"/>
              <w:adjustRightInd w:val="0"/>
              <w:ind w:right="-1" w:firstLine="567"/>
              <w:jc w:val="both"/>
              <w:rPr>
                <w:rFonts w:ascii="Times New Roman" w:eastAsia="Times New Roman" w:hAnsi="Times New Roman" w:cs="Times New Roman"/>
                <w:sz w:val="24"/>
                <w:szCs w:val="24"/>
                <w:shd w:val="clear" w:color="auto" w:fill="FFFFFF"/>
                <w:lang w:eastAsia="ru-RU"/>
              </w:rPr>
            </w:pPr>
            <w:r w:rsidRPr="000007EC">
              <w:rPr>
                <w:rFonts w:ascii="Times New Roman" w:eastAsia="Times New Roman" w:hAnsi="Times New Roman" w:cs="Times New Roman"/>
                <w:sz w:val="24"/>
                <w:szCs w:val="24"/>
                <w:shd w:val="clear" w:color="auto" w:fill="FFFFFF"/>
                <w:lang w:eastAsia="ru-RU"/>
              </w:rPr>
              <w:t>- проведение мероприятий, посвященных Международной декаде инвалидов, в том числе, организация церемоний награждения (номинаций) лучших спортсменов, тренеров, специалистов и оргработников в области спорта лиц с поражением ОДА;</w:t>
            </w:r>
          </w:p>
          <w:p w14:paraId="641B701B" w14:textId="77777777" w:rsidR="000007EC" w:rsidRPr="000007EC" w:rsidRDefault="000007EC" w:rsidP="000007EC">
            <w:pPr>
              <w:ind w:right="-1" w:firstLine="567"/>
              <w:jc w:val="both"/>
              <w:rPr>
                <w:rFonts w:ascii="Times New Roman" w:eastAsia="Times New Roman" w:hAnsi="Times New Roman" w:cs="Times New Roman"/>
                <w:sz w:val="24"/>
                <w:szCs w:val="24"/>
                <w:shd w:val="clear" w:color="auto" w:fill="FFFFFF"/>
                <w:lang w:eastAsia="ru-RU"/>
              </w:rPr>
            </w:pPr>
            <w:r w:rsidRPr="000007EC">
              <w:rPr>
                <w:rFonts w:ascii="Times New Roman" w:eastAsia="Times New Roman" w:hAnsi="Times New Roman" w:cs="Times New Roman"/>
                <w:sz w:val="24"/>
                <w:szCs w:val="24"/>
                <w:shd w:val="clear" w:color="auto" w:fill="FFFFFF"/>
                <w:lang w:eastAsia="ru-RU"/>
              </w:rPr>
              <w:t>- содействие совершенствованию организационных основ физической культуры и спорта</w:t>
            </w:r>
            <w:r w:rsidRPr="000007EC">
              <w:rPr>
                <w:rFonts w:ascii="Times New Roman" w:eastAsia="Times New Roman" w:hAnsi="Times New Roman" w:cs="Times New Roman"/>
                <w:sz w:val="24"/>
                <w:szCs w:val="24"/>
                <w:lang w:eastAsia="ru-RU"/>
              </w:rPr>
              <w:t xml:space="preserve"> </w:t>
            </w:r>
            <w:r w:rsidRPr="000007EC">
              <w:rPr>
                <w:rFonts w:ascii="Times New Roman" w:eastAsia="Times New Roman" w:hAnsi="Times New Roman" w:cs="Times New Roman"/>
                <w:sz w:val="24"/>
                <w:szCs w:val="24"/>
                <w:shd w:val="clear" w:color="auto" w:fill="FFFFFF"/>
                <w:lang w:eastAsia="ru-RU"/>
              </w:rPr>
              <w:t xml:space="preserve">лиц с </w:t>
            </w:r>
            <w:r w:rsidRPr="000007EC">
              <w:rPr>
                <w:rFonts w:ascii="Times New Roman" w:eastAsia="Times New Roman" w:hAnsi="Times New Roman" w:cs="Times New Roman"/>
                <w:bCs/>
                <w:sz w:val="24"/>
                <w:szCs w:val="24"/>
                <w:shd w:val="clear" w:color="auto" w:fill="FFFFFF"/>
                <w:lang w:eastAsia="ru-RU"/>
              </w:rPr>
              <w:t>поражением ОДА</w:t>
            </w:r>
            <w:r w:rsidRPr="000007EC">
              <w:rPr>
                <w:rFonts w:ascii="Times New Roman" w:eastAsia="Times New Roman" w:hAnsi="Times New Roman" w:cs="Times New Roman"/>
                <w:sz w:val="24"/>
                <w:szCs w:val="24"/>
                <w:shd w:val="clear" w:color="auto" w:fill="FFFFFF"/>
                <w:lang w:eastAsia="ru-RU"/>
              </w:rPr>
              <w:t>, развитию и укреплению спортивных связей, в том числе, международных;</w:t>
            </w:r>
          </w:p>
          <w:p w14:paraId="0BA8AB4E" w14:textId="77777777" w:rsidR="000007EC" w:rsidRPr="000007EC" w:rsidRDefault="000007EC" w:rsidP="000007EC">
            <w:pPr>
              <w:ind w:right="-1" w:firstLine="567"/>
              <w:jc w:val="both"/>
              <w:rPr>
                <w:rFonts w:ascii="Times New Roman" w:eastAsia="Times New Roman" w:hAnsi="Times New Roman" w:cs="Times New Roman"/>
                <w:sz w:val="24"/>
                <w:szCs w:val="24"/>
                <w:shd w:val="clear" w:color="auto" w:fill="FFFFFF"/>
                <w:lang w:eastAsia="ru-RU"/>
              </w:rPr>
            </w:pPr>
            <w:r w:rsidRPr="000007EC">
              <w:rPr>
                <w:rFonts w:ascii="Times New Roman" w:eastAsia="Times New Roman" w:hAnsi="Times New Roman" w:cs="Times New Roman"/>
                <w:sz w:val="24"/>
                <w:szCs w:val="24"/>
                <w:shd w:val="clear" w:color="auto" w:fill="FFFFFF"/>
                <w:lang w:eastAsia="ru-RU"/>
              </w:rPr>
              <w:t>- содействие привлечению материальных и нематериальных ресурсов для реализации уставных целей Федерации;</w:t>
            </w:r>
          </w:p>
          <w:p w14:paraId="60C08D9A" w14:textId="77777777" w:rsidR="000007EC" w:rsidRPr="000007EC" w:rsidRDefault="000007EC" w:rsidP="000007EC">
            <w:pPr>
              <w:ind w:right="-1" w:firstLine="567"/>
              <w:jc w:val="both"/>
              <w:rPr>
                <w:rFonts w:ascii="Times New Roman" w:eastAsia="Times New Roman" w:hAnsi="Times New Roman" w:cs="Times New Roman"/>
                <w:sz w:val="24"/>
                <w:szCs w:val="24"/>
                <w:shd w:val="clear" w:color="auto" w:fill="FFFFFF"/>
                <w:lang w:eastAsia="ru-RU"/>
              </w:rPr>
            </w:pPr>
            <w:r w:rsidRPr="000007EC">
              <w:rPr>
                <w:rFonts w:ascii="Times New Roman" w:eastAsia="Times New Roman" w:hAnsi="Times New Roman" w:cs="Times New Roman"/>
                <w:sz w:val="24"/>
                <w:szCs w:val="24"/>
                <w:shd w:val="clear" w:color="auto" w:fill="FFFFFF"/>
                <w:lang w:eastAsia="ru-RU"/>
              </w:rPr>
              <w:t xml:space="preserve">- участие в реализации целевых программ развития физической культуры и спорта среди инвалидов </w:t>
            </w:r>
            <w:r w:rsidRPr="000007EC">
              <w:rPr>
                <w:rFonts w:ascii="Times New Roman" w:eastAsia="Times New Roman" w:hAnsi="Times New Roman" w:cs="Times New Roman"/>
                <w:bCs/>
                <w:sz w:val="24"/>
                <w:szCs w:val="24"/>
                <w:shd w:val="clear" w:color="auto" w:fill="FFFFFF"/>
                <w:lang w:eastAsia="ru-RU"/>
              </w:rPr>
              <w:t>с</w:t>
            </w:r>
            <w:r w:rsidRPr="000007EC">
              <w:rPr>
                <w:rFonts w:ascii="Times New Roman" w:eastAsia="Times New Roman" w:hAnsi="Times New Roman" w:cs="Times New Roman"/>
                <w:b/>
                <w:bCs/>
                <w:sz w:val="24"/>
                <w:szCs w:val="24"/>
                <w:shd w:val="clear" w:color="auto" w:fill="FFFFFF"/>
                <w:lang w:eastAsia="ru-RU"/>
              </w:rPr>
              <w:t xml:space="preserve"> </w:t>
            </w:r>
            <w:r w:rsidRPr="000007EC">
              <w:rPr>
                <w:rFonts w:ascii="Times New Roman" w:eastAsia="Times New Roman" w:hAnsi="Times New Roman" w:cs="Times New Roman"/>
                <w:bCs/>
                <w:sz w:val="24"/>
                <w:szCs w:val="24"/>
                <w:shd w:val="clear" w:color="auto" w:fill="FFFFFF"/>
                <w:lang w:eastAsia="ru-RU"/>
              </w:rPr>
              <w:t>поражением ОДА</w:t>
            </w:r>
            <w:r w:rsidRPr="000007EC">
              <w:rPr>
                <w:rFonts w:ascii="Times New Roman" w:eastAsia="Times New Roman" w:hAnsi="Times New Roman" w:cs="Times New Roman"/>
                <w:sz w:val="24"/>
                <w:szCs w:val="24"/>
                <w:lang w:eastAsia="ru-RU"/>
              </w:rPr>
              <w:t xml:space="preserve"> </w:t>
            </w:r>
            <w:r w:rsidRPr="000007EC">
              <w:rPr>
                <w:rFonts w:ascii="Times New Roman" w:eastAsia="Times New Roman" w:hAnsi="Times New Roman" w:cs="Times New Roman"/>
                <w:bCs/>
                <w:sz w:val="24"/>
                <w:szCs w:val="24"/>
                <w:shd w:val="clear" w:color="auto" w:fill="FFFFFF"/>
                <w:lang w:eastAsia="ru-RU"/>
              </w:rPr>
              <w:t>(по паралимпийским и непаралимпийским дисциплинам)</w:t>
            </w:r>
            <w:r w:rsidRPr="000007EC">
              <w:rPr>
                <w:rFonts w:ascii="Times New Roman" w:eastAsia="Times New Roman" w:hAnsi="Times New Roman" w:cs="Times New Roman"/>
                <w:sz w:val="24"/>
                <w:szCs w:val="24"/>
                <w:shd w:val="clear" w:color="auto" w:fill="FFFFFF"/>
                <w:lang w:eastAsia="ru-RU"/>
              </w:rPr>
              <w:t>;</w:t>
            </w:r>
          </w:p>
          <w:p w14:paraId="5605249C" w14:textId="77777777" w:rsidR="000007EC" w:rsidRPr="000007EC" w:rsidRDefault="000007EC" w:rsidP="000007EC">
            <w:pPr>
              <w:ind w:right="-1" w:firstLine="567"/>
              <w:jc w:val="both"/>
              <w:rPr>
                <w:rFonts w:ascii="Times New Roman" w:eastAsia="Times New Roman" w:hAnsi="Times New Roman" w:cs="Times New Roman"/>
                <w:sz w:val="24"/>
                <w:szCs w:val="24"/>
                <w:shd w:val="clear" w:color="auto" w:fill="FFFFFF"/>
                <w:lang w:eastAsia="ru-RU"/>
              </w:rPr>
            </w:pPr>
            <w:r w:rsidRPr="000007EC">
              <w:rPr>
                <w:rFonts w:ascii="Times New Roman" w:eastAsia="Times New Roman" w:hAnsi="Times New Roman" w:cs="Times New Roman"/>
                <w:sz w:val="24"/>
                <w:szCs w:val="24"/>
                <w:shd w:val="clear" w:color="auto" w:fill="FFFFFF"/>
                <w:lang w:eastAsia="ru-RU"/>
              </w:rPr>
              <w:t>- осуществление организационной и финансовой поддержки проектов и программ в области спорта высших достижений, а также массового спорта и физической культуры лиц с поражением ОДА;</w:t>
            </w:r>
          </w:p>
          <w:p w14:paraId="1E5A6272" w14:textId="77777777" w:rsidR="000007EC" w:rsidRPr="000007EC" w:rsidRDefault="000007EC" w:rsidP="000007EC">
            <w:pPr>
              <w:ind w:right="-1" w:firstLine="567"/>
              <w:jc w:val="both"/>
              <w:rPr>
                <w:rFonts w:ascii="Times New Roman" w:eastAsia="Times New Roman" w:hAnsi="Times New Roman" w:cs="Times New Roman"/>
                <w:sz w:val="24"/>
                <w:szCs w:val="24"/>
                <w:shd w:val="clear" w:color="auto" w:fill="FFFFFF"/>
                <w:lang w:eastAsia="ru-RU"/>
              </w:rPr>
            </w:pPr>
            <w:r w:rsidRPr="000007EC">
              <w:rPr>
                <w:rFonts w:ascii="Times New Roman" w:eastAsia="Times New Roman" w:hAnsi="Times New Roman" w:cs="Times New Roman"/>
                <w:sz w:val="24"/>
                <w:szCs w:val="24"/>
                <w:shd w:val="clear" w:color="auto" w:fill="FFFFFF"/>
                <w:lang w:eastAsia="ru-RU"/>
              </w:rPr>
              <w:t xml:space="preserve">- содействие деятельности в сфере образования, науки, культуры, просвещения, направленной на духовное и физическое развитие инвалидов </w:t>
            </w:r>
            <w:r w:rsidRPr="000007EC">
              <w:rPr>
                <w:rFonts w:ascii="Times New Roman" w:eastAsia="Times New Roman" w:hAnsi="Times New Roman" w:cs="Times New Roman"/>
                <w:bCs/>
                <w:sz w:val="24"/>
                <w:szCs w:val="24"/>
                <w:shd w:val="clear" w:color="auto" w:fill="FFFFFF"/>
                <w:lang w:eastAsia="ru-RU"/>
              </w:rPr>
              <w:t>с</w:t>
            </w:r>
            <w:r w:rsidRPr="000007EC">
              <w:rPr>
                <w:rFonts w:ascii="Times New Roman" w:eastAsia="Times New Roman" w:hAnsi="Times New Roman" w:cs="Times New Roman"/>
                <w:b/>
                <w:bCs/>
                <w:sz w:val="24"/>
                <w:szCs w:val="24"/>
                <w:shd w:val="clear" w:color="auto" w:fill="FFFFFF"/>
                <w:lang w:eastAsia="ru-RU"/>
              </w:rPr>
              <w:t xml:space="preserve"> </w:t>
            </w:r>
            <w:r w:rsidRPr="000007EC">
              <w:rPr>
                <w:rFonts w:ascii="Times New Roman" w:eastAsia="Times New Roman" w:hAnsi="Times New Roman" w:cs="Times New Roman"/>
                <w:bCs/>
                <w:sz w:val="24"/>
                <w:szCs w:val="24"/>
                <w:shd w:val="clear" w:color="auto" w:fill="FFFFFF"/>
                <w:lang w:eastAsia="ru-RU"/>
              </w:rPr>
              <w:t>поражением ОДА</w:t>
            </w:r>
            <w:r w:rsidRPr="000007EC">
              <w:rPr>
                <w:rFonts w:ascii="Times New Roman" w:eastAsia="Times New Roman" w:hAnsi="Times New Roman" w:cs="Times New Roman"/>
                <w:sz w:val="24"/>
                <w:szCs w:val="24"/>
                <w:shd w:val="clear" w:color="auto" w:fill="FFFFFF"/>
                <w:lang w:eastAsia="ru-RU"/>
              </w:rPr>
              <w:t>, их физическую, социальную и профессиональную реабилитацию;</w:t>
            </w:r>
          </w:p>
          <w:p w14:paraId="0E99EFA6" w14:textId="77777777" w:rsidR="000007EC" w:rsidRPr="000007EC" w:rsidRDefault="000007EC" w:rsidP="000007EC">
            <w:pPr>
              <w:ind w:right="-1" w:firstLine="567"/>
              <w:jc w:val="both"/>
              <w:rPr>
                <w:rFonts w:ascii="Times New Roman" w:eastAsia="Times New Roman" w:hAnsi="Times New Roman" w:cs="Times New Roman"/>
                <w:sz w:val="24"/>
                <w:szCs w:val="24"/>
                <w:shd w:val="clear" w:color="auto" w:fill="FFFFFF"/>
                <w:lang w:eastAsia="ru-RU"/>
              </w:rPr>
            </w:pPr>
            <w:r w:rsidRPr="000007EC">
              <w:rPr>
                <w:rFonts w:ascii="Times New Roman" w:eastAsia="Times New Roman" w:hAnsi="Times New Roman" w:cs="Times New Roman"/>
                <w:sz w:val="24"/>
                <w:szCs w:val="24"/>
                <w:shd w:val="clear" w:color="auto" w:fill="FFFFFF"/>
                <w:lang w:eastAsia="ru-RU"/>
              </w:rPr>
              <w:t xml:space="preserve">- содействие развитию, укреплению материально - технической, научно - методической базы физической культуры и спорта лиц с </w:t>
            </w:r>
            <w:r w:rsidRPr="000007EC">
              <w:rPr>
                <w:rFonts w:ascii="Times New Roman" w:eastAsia="Times New Roman" w:hAnsi="Times New Roman" w:cs="Times New Roman"/>
                <w:bCs/>
                <w:sz w:val="24"/>
                <w:szCs w:val="24"/>
                <w:shd w:val="clear" w:color="auto" w:fill="FFFFFF"/>
                <w:lang w:eastAsia="ru-RU"/>
              </w:rPr>
              <w:t>поражением ОДА (по паралимпийским и непаралимпийским дисциплинам)</w:t>
            </w:r>
            <w:r w:rsidRPr="000007EC">
              <w:rPr>
                <w:rFonts w:ascii="Times New Roman" w:eastAsia="Times New Roman" w:hAnsi="Times New Roman" w:cs="Times New Roman"/>
                <w:sz w:val="24"/>
                <w:szCs w:val="24"/>
                <w:shd w:val="clear" w:color="auto" w:fill="FFFFFF"/>
                <w:lang w:eastAsia="ru-RU"/>
              </w:rPr>
              <w:t>;</w:t>
            </w:r>
          </w:p>
          <w:p w14:paraId="428B7218" w14:textId="77777777" w:rsidR="000007EC" w:rsidRPr="000007EC" w:rsidRDefault="000007EC" w:rsidP="000007EC">
            <w:pPr>
              <w:ind w:right="-1" w:firstLine="567"/>
              <w:jc w:val="both"/>
              <w:rPr>
                <w:rFonts w:ascii="Times New Roman" w:eastAsia="Times New Roman" w:hAnsi="Times New Roman" w:cs="Times New Roman"/>
                <w:sz w:val="24"/>
                <w:szCs w:val="24"/>
                <w:shd w:val="clear" w:color="auto" w:fill="FFFFFF"/>
                <w:lang w:eastAsia="ru-RU"/>
              </w:rPr>
            </w:pPr>
            <w:r w:rsidRPr="000007EC">
              <w:rPr>
                <w:rFonts w:ascii="Times New Roman" w:eastAsia="Times New Roman" w:hAnsi="Times New Roman" w:cs="Times New Roman"/>
                <w:sz w:val="24"/>
                <w:szCs w:val="24"/>
                <w:shd w:val="clear" w:color="auto" w:fill="FFFFFF"/>
                <w:lang w:eastAsia="ru-RU"/>
              </w:rPr>
              <w:t>- оказание практической помощи общественным объединениям инвалидов, развивающим и культивирующим дисциплины спорта лиц</w:t>
            </w:r>
            <w:r w:rsidRPr="000007EC">
              <w:rPr>
                <w:rFonts w:ascii="Times New Roman" w:eastAsia="Times New Roman" w:hAnsi="Times New Roman" w:cs="Times New Roman"/>
                <w:b/>
                <w:bCs/>
                <w:sz w:val="24"/>
                <w:szCs w:val="24"/>
                <w:shd w:val="clear" w:color="auto" w:fill="FFFFFF"/>
                <w:lang w:eastAsia="ru-RU"/>
              </w:rPr>
              <w:t xml:space="preserve"> </w:t>
            </w:r>
            <w:r w:rsidRPr="000007EC">
              <w:rPr>
                <w:rFonts w:ascii="Times New Roman" w:eastAsia="Times New Roman" w:hAnsi="Times New Roman" w:cs="Times New Roman"/>
                <w:bCs/>
                <w:sz w:val="24"/>
                <w:szCs w:val="24"/>
                <w:shd w:val="clear" w:color="auto" w:fill="FFFFFF"/>
                <w:lang w:eastAsia="ru-RU"/>
              </w:rPr>
              <w:t>с</w:t>
            </w:r>
            <w:r w:rsidRPr="000007EC">
              <w:rPr>
                <w:rFonts w:ascii="Times New Roman" w:eastAsia="Times New Roman" w:hAnsi="Times New Roman" w:cs="Times New Roman"/>
                <w:sz w:val="24"/>
                <w:szCs w:val="24"/>
                <w:lang w:eastAsia="ru-RU"/>
              </w:rPr>
              <w:t xml:space="preserve"> </w:t>
            </w:r>
            <w:r w:rsidRPr="000007EC">
              <w:rPr>
                <w:rFonts w:ascii="Times New Roman" w:eastAsia="Times New Roman" w:hAnsi="Times New Roman" w:cs="Times New Roman"/>
                <w:bCs/>
                <w:sz w:val="24"/>
                <w:szCs w:val="24"/>
                <w:shd w:val="clear" w:color="auto" w:fill="FFFFFF"/>
                <w:lang w:eastAsia="ru-RU"/>
              </w:rPr>
              <w:t>поражением ОДА</w:t>
            </w:r>
            <w:r w:rsidRPr="000007EC">
              <w:rPr>
                <w:rFonts w:ascii="Times New Roman" w:eastAsia="Times New Roman" w:hAnsi="Times New Roman" w:cs="Times New Roman"/>
                <w:sz w:val="24"/>
                <w:szCs w:val="24"/>
                <w:shd w:val="clear" w:color="auto" w:fill="FFFFFF"/>
                <w:lang w:eastAsia="ru-RU"/>
              </w:rPr>
              <w:t>;</w:t>
            </w:r>
          </w:p>
          <w:p w14:paraId="7AA4E4CC" w14:textId="77777777" w:rsidR="000007EC" w:rsidRPr="000007EC" w:rsidRDefault="000007EC" w:rsidP="000007EC">
            <w:pPr>
              <w:ind w:right="-1" w:firstLine="567"/>
              <w:jc w:val="both"/>
              <w:rPr>
                <w:rFonts w:ascii="Times New Roman" w:eastAsia="Times New Roman" w:hAnsi="Times New Roman" w:cs="Times New Roman"/>
                <w:sz w:val="24"/>
                <w:szCs w:val="24"/>
                <w:shd w:val="clear" w:color="auto" w:fill="FFFFFF"/>
                <w:lang w:eastAsia="ru-RU"/>
              </w:rPr>
            </w:pPr>
            <w:r w:rsidRPr="000007EC">
              <w:rPr>
                <w:rFonts w:ascii="Times New Roman" w:eastAsia="Times New Roman" w:hAnsi="Times New Roman" w:cs="Times New Roman"/>
                <w:sz w:val="24"/>
                <w:szCs w:val="24"/>
                <w:shd w:val="clear" w:color="auto" w:fill="FFFFFF"/>
                <w:lang w:eastAsia="ru-RU"/>
              </w:rPr>
              <w:t xml:space="preserve">- участие в разработке Единой спортивной классификации по дисциплинам спорта лиц </w:t>
            </w:r>
            <w:r w:rsidRPr="000007EC">
              <w:rPr>
                <w:rFonts w:ascii="Times New Roman" w:eastAsia="Times New Roman" w:hAnsi="Times New Roman" w:cs="Times New Roman"/>
                <w:bCs/>
                <w:sz w:val="24"/>
                <w:szCs w:val="24"/>
                <w:shd w:val="clear" w:color="auto" w:fill="FFFFFF"/>
                <w:lang w:eastAsia="ru-RU"/>
              </w:rPr>
              <w:t>с</w:t>
            </w:r>
            <w:r w:rsidRPr="000007EC">
              <w:rPr>
                <w:rFonts w:ascii="Times New Roman" w:eastAsia="Times New Roman" w:hAnsi="Times New Roman" w:cs="Times New Roman"/>
                <w:b/>
                <w:bCs/>
                <w:sz w:val="24"/>
                <w:szCs w:val="24"/>
                <w:shd w:val="clear" w:color="auto" w:fill="FFFFFF"/>
                <w:lang w:eastAsia="ru-RU"/>
              </w:rPr>
              <w:t xml:space="preserve"> </w:t>
            </w:r>
            <w:r w:rsidRPr="000007EC">
              <w:rPr>
                <w:rFonts w:ascii="Times New Roman" w:eastAsia="Times New Roman" w:hAnsi="Times New Roman" w:cs="Times New Roman"/>
                <w:bCs/>
                <w:sz w:val="24"/>
                <w:szCs w:val="24"/>
                <w:shd w:val="clear" w:color="auto" w:fill="FFFFFF"/>
                <w:lang w:eastAsia="ru-RU"/>
              </w:rPr>
              <w:t>поражением ОДА</w:t>
            </w:r>
            <w:r w:rsidRPr="000007EC">
              <w:rPr>
                <w:rFonts w:ascii="Times New Roman" w:eastAsia="Times New Roman" w:hAnsi="Times New Roman" w:cs="Times New Roman"/>
                <w:sz w:val="24"/>
                <w:szCs w:val="24"/>
                <w:shd w:val="clear" w:color="auto" w:fill="FFFFFF"/>
                <w:lang w:eastAsia="ru-RU"/>
              </w:rPr>
              <w:t>.</w:t>
            </w:r>
          </w:p>
          <w:p w14:paraId="5A74FB19" w14:textId="77777777" w:rsidR="000007EC" w:rsidRPr="00EB3BA4" w:rsidRDefault="000007EC" w:rsidP="000007EC">
            <w:pPr>
              <w:ind w:right="-1"/>
              <w:jc w:val="both"/>
              <w:rPr>
                <w:rFonts w:ascii="Times New Roman" w:hAnsi="Times New Roman" w:cs="Times New Roman"/>
                <w:sz w:val="24"/>
                <w:szCs w:val="24"/>
                <w:shd w:val="clear" w:color="auto" w:fill="FFFFFF"/>
              </w:rPr>
            </w:pPr>
          </w:p>
        </w:tc>
        <w:tc>
          <w:tcPr>
            <w:tcW w:w="5132" w:type="dxa"/>
          </w:tcPr>
          <w:p w14:paraId="79111508" w14:textId="77777777" w:rsidR="000007EC" w:rsidRPr="000007EC" w:rsidRDefault="000007EC" w:rsidP="000007EC">
            <w:pPr>
              <w:ind w:right="-1" w:firstLine="567"/>
              <w:jc w:val="both"/>
              <w:rPr>
                <w:rFonts w:ascii="Times New Roman" w:eastAsia="Times New Roman" w:hAnsi="Times New Roman" w:cs="Times New Roman"/>
                <w:sz w:val="24"/>
                <w:szCs w:val="24"/>
                <w:shd w:val="clear" w:color="auto" w:fill="FFFFFF"/>
                <w:lang w:eastAsia="ru-RU"/>
              </w:rPr>
            </w:pPr>
            <w:r w:rsidRPr="000007EC">
              <w:rPr>
                <w:rFonts w:ascii="Times New Roman" w:eastAsia="Times New Roman" w:hAnsi="Times New Roman" w:cs="Times New Roman"/>
                <w:sz w:val="24"/>
                <w:szCs w:val="24"/>
                <w:shd w:val="clear" w:color="auto" w:fill="FFFFFF"/>
                <w:lang w:eastAsia="ru-RU"/>
              </w:rPr>
              <w:t>2.3. Задачами Федерации являются:</w:t>
            </w:r>
          </w:p>
          <w:p w14:paraId="1F60C487" w14:textId="77777777" w:rsidR="000007EC" w:rsidRPr="000007EC" w:rsidRDefault="000007EC" w:rsidP="000007EC">
            <w:pPr>
              <w:ind w:right="-1" w:firstLine="567"/>
              <w:jc w:val="both"/>
              <w:rPr>
                <w:rFonts w:ascii="Times New Roman" w:eastAsia="Times New Roman" w:hAnsi="Times New Roman" w:cs="Times New Roman"/>
                <w:sz w:val="24"/>
                <w:szCs w:val="24"/>
                <w:shd w:val="clear" w:color="auto" w:fill="FFFFFF"/>
                <w:lang w:eastAsia="ru-RU"/>
              </w:rPr>
            </w:pPr>
            <w:r w:rsidRPr="000007EC">
              <w:rPr>
                <w:rFonts w:ascii="Times New Roman" w:eastAsia="Times New Roman" w:hAnsi="Times New Roman" w:cs="Times New Roman"/>
                <w:sz w:val="24"/>
                <w:szCs w:val="24"/>
                <w:shd w:val="clear" w:color="auto" w:fill="FFFFFF"/>
                <w:lang w:eastAsia="ru-RU"/>
              </w:rPr>
              <w:t xml:space="preserve">- осуществление мер по обеспечению подготовки и успешного выступления сборных команд спорта лиц с поражением ОДА России на Паралимпийских играх и других международных </w:t>
            </w:r>
            <w:r w:rsidRPr="000007EC">
              <w:rPr>
                <w:rFonts w:ascii="Times New Roman" w:eastAsia="Times New Roman" w:hAnsi="Times New Roman" w:cs="Times New Roman"/>
                <w:sz w:val="24"/>
                <w:szCs w:val="24"/>
                <w:lang w:eastAsia="ru-RU"/>
              </w:rPr>
              <w:t>соревнованиях;</w:t>
            </w:r>
          </w:p>
          <w:p w14:paraId="5E6022D1" w14:textId="77777777" w:rsidR="000007EC" w:rsidRPr="000007EC" w:rsidRDefault="000007EC" w:rsidP="000007EC">
            <w:pPr>
              <w:autoSpaceDE w:val="0"/>
              <w:autoSpaceDN w:val="0"/>
              <w:adjustRightInd w:val="0"/>
              <w:ind w:right="-1" w:firstLine="567"/>
              <w:jc w:val="both"/>
              <w:rPr>
                <w:rFonts w:ascii="Times New Roman" w:eastAsia="Times New Roman" w:hAnsi="Times New Roman" w:cs="Times New Roman"/>
                <w:sz w:val="24"/>
                <w:szCs w:val="24"/>
                <w:shd w:val="clear" w:color="auto" w:fill="FFFFFF"/>
                <w:lang w:eastAsia="ru-RU"/>
              </w:rPr>
            </w:pPr>
            <w:r w:rsidRPr="000007EC">
              <w:rPr>
                <w:rFonts w:ascii="Times New Roman" w:eastAsia="Times New Roman" w:hAnsi="Times New Roman" w:cs="Times New Roman"/>
                <w:sz w:val="24"/>
                <w:szCs w:val="24"/>
                <w:shd w:val="clear" w:color="auto" w:fill="FFFFFF"/>
                <w:lang w:eastAsia="ru-RU"/>
              </w:rPr>
              <w:t xml:space="preserve">- популяризация и содействие в организации массового спорта, народных игр, занятий физической культурой и спортом среди лиц </w:t>
            </w:r>
            <w:r w:rsidRPr="000007EC">
              <w:rPr>
                <w:rFonts w:ascii="Times New Roman" w:eastAsia="Times New Roman" w:hAnsi="Times New Roman" w:cs="Times New Roman"/>
                <w:bCs/>
                <w:sz w:val="24"/>
                <w:szCs w:val="24"/>
                <w:shd w:val="clear" w:color="auto" w:fill="FFFFFF"/>
                <w:lang w:eastAsia="ru-RU"/>
              </w:rPr>
              <w:t>с</w:t>
            </w:r>
            <w:r w:rsidRPr="000007EC">
              <w:rPr>
                <w:rFonts w:ascii="Times New Roman" w:eastAsia="Times New Roman" w:hAnsi="Times New Roman" w:cs="Times New Roman"/>
                <w:sz w:val="24"/>
                <w:szCs w:val="24"/>
                <w:shd w:val="clear" w:color="auto" w:fill="FFFFFF"/>
                <w:lang w:eastAsia="ru-RU"/>
              </w:rPr>
              <w:t xml:space="preserve"> поражением ОДА;</w:t>
            </w:r>
          </w:p>
          <w:p w14:paraId="29249979" w14:textId="77777777" w:rsidR="000007EC" w:rsidRPr="000007EC" w:rsidRDefault="000007EC" w:rsidP="000007EC">
            <w:pPr>
              <w:autoSpaceDE w:val="0"/>
              <w:autoSpaceDN w:val="0"/>
              <w:adjustRightInd w:val="0"/>
              <w:ind w:right="-1" w:firstLine="567"/>
              <w:jc w:val="both"/>
              <w:rPr>
                <w:rFonts w:ascii="Times New Roman" w:eastAsia="Times New Roman" w:hAnsi="Times New Roman" w:cs="Times New Roman"/>
                <w:sz w:val="24"/>
                <w:szCs w:val="24"/>
                <w:shd w:val="clear" w:color="auto" w:fill="FFFFFF"/>
                <w:lang w:eastAsia="ru-RU"/>
              </w:rPr>
            </w:pPr>
            <w:r w:rsidRPr="000007EC">
              <w:rPr>
                <w:rFonts w:ascii="Times New Roman" w:eastAsia="Times New Roman" w:hAnsi="Times New Roman" w:cs="Times New Roman"/>
                <w:sz w:val="24"/>
                <w:szCs w:val="24"/>
                <w:shd w:val="clear" w:color="auto" w:fill="FFFFFF"/>
                <w:lang w:eastAsia="ru-RU"/>
              </w:rPr>
              <w:t>- участие и организация показательных выступлений спортсменов с поражением ОДА, тематических мастер-классов, выставок и телепроектов;</w:t>
            </w:r>
          </w:p>
          <w:p w14:paraId="7C207FDC" w14:textId="77777777" w:rsidR="000007EC" w:rsidRPr="000007EC" w:rsidRDefault="000007EC" w:rsidP="000007EC">
            <w:pPr>
              <w:autoSpaceDE w:val="0"/>
              <w:autoSpaceDN w:val="0"/>
              <w:adjustRightInd w:val="0"/>
              <w:ind w:right="-1" w:firstLine="567"/>
              <w:jc w:val="both"/>
              <w:rPr>
                <w:rFonts w:ascii="Times New Roman" w:eastAsia="Times New Roman" w:hAnsi="Times New Roman" w:cs="Times New Roman"/>
                <w:sz w:val="24"/>
                <w:szCs w:val="24"/>
                <w:shd w:val="clear" w:color="auto" w:fill="FFFFFF"/>
                <w:lang w:eastAsia="ru-RU"/>
              </w:rPr>
            </w:pPr>
            <w:r w:rsidRPr="000007EC">
              <w:rPr>
                <w:rFonts w:ascii="Times New Roman" w:eastAsia="Times New Roman" w:hAnsi="Times New Roman" w:cs="Times New Roman"/>
                <w:sz w:val="24"/>
                <w:szCs w:val="24"/>
                <w:shd w:val="clear" w:color="auto" w:fill="FFFFFF"/>
                <w:lang w:eastAsia="ru-RU"/>
              </w:rPr>
              <w:t>- реализация культурно - воспитательного потенциала спорта, физической культуры и связанных с ними нравственных, эстетических и других гуманистических ценностей;</w:t>
            </w:r>
          </w:p>
          <w:p w14:paraId="05D61103" w14:textId="77777777" w:rsidR="000007EC" w:rsidRPr="000007EC" w:rsidRDefault="000007EC" w:rsidP="000007EC">
            <w:pPr>
              <w:autoSpaceDE w:val="0"/>
              <w:autoSpaceDN w:val="0"/>
              <w:adjustRightInd w:val="0"/>
              <w:ind w:right="-1" w:firstLine="567"/>
              <w:jc w:val="both"/>
              <w:rPr>
                <w:rFonts w:ascii="Times New Roman" w:eastAsia="Times New Roman" w:hAnsi="Times New Roman" w:cs="Times New Roman"/>
                <w:sz w:val="24"/>
                <w:szCs w:val="24"/>
                <w:shd w:val="clear" w:color="auto" w:fill="FFFFFF"/>
                <w:lang w:eastAsia="ru-RU"/>
              </w:rPr>
            </w:pPr>
            <w:r w:rsidRPr="000007EC">
              <w:rPr>
                <w:rFonts w:ascii="Times New Roman" w:eastAsia="Times New Roman" w:hAnsi="Times New Roman" w:cs="Times New Roman"/>
                <w:sz w:val="24"/>
                <w:szCs w:val="24"/>
                <w:shd w:val="clear" w:color="auto" w:fill="FFFFFF"/>
                <w:lang w:eastAsia="ru-RU"/>
              </w:rPr>
              <w:t>- пропаганда идеалов и принципов чести и благородства в спорте и в жизни;</w:t>
            </w:r>
          </w:p>
          <w:p w14:paraId="00575DC3" w14:textId="77777777" w:rsidR="000007EC" w:rsidRPr="000007EC" w:rsidRDefault="000007EC" w:rsidP="000007EC">
            <w:pPr>
              <w:autoSpaceDE w:val="0"/>
              <w:autoSpaceDN w:val="0"/>
              <w:adjustRightInd w:val="0"/>
              <w:ind w:right="-1" w:firstLine="567"/>
              <w:jc w:val="both"/>
              <w:rPr>
                <w:rFonts w:ascii="Times New Roman" w:eastAsia="Times New Roman" w:hAnsi="Times New Roman" w:cs="Times New Roman"/>
                <w:sz w:val="24"/>
                <w:szCs w:val="24"/>
                <w:shd w:val="clear" w:color="auto" w:fill="FFFFFF"/>
                <w:lang w:eastAsia="ru-RU"/>
              </w:rPr>
            </w:pPr>
            <w:r w:rsidRPr="000007EC">
              <w:rPr>
                <w:rFonts w:ascii="Times New Roman" w:eastAsia="Times New Roman" w:hAnsi="Times New Roman" w:cs="Times New Roman"/>
                <w:sz w:val="24"/>
                <w:szCs w:val="24"/>
                <w:shd w:val="clear" w:color="auto" w:fill="FFFFFF"/>
                <w:lang w:eastAsia="ru-RU"/>
              </w:rPr>
              <w:t>- противодействие использованию допинговых средств и/или методов в спорте</w:t>
            </w:r>
            <w:r w:rsidRPr="000007EC">
              <w:rPr>
                <w:rFonts w:ascii="Times New Roman" w:eastAsia="Times New Roman" w:hAnsi="Times New Roman" w:cs="Times New Roman"/>
                <w:sz w:val="24"/>
                <w:szCs w:val="24"/>
                <w:lang w:eastAsia="ru-RU"/>
              </w:rPr>
              <w:t xml:space="preserve"> </w:t>
            </w:r>
            <w:r w:rsidRPr="000007EC">
              <w:rPr>
                <w:rFonts w:ascii="Times New Roman" w:eastAsia="Times New Roman" w:hAnsi="Times New Roman" w:cs="Times New Roman"/>
                <w:sz w:val="24"/>
                <w:szCs w:val="24"/>
                <w:shd w:val="clear" w:color="auto" w:fill="FFFFFF"/>
                <w:lang w:eastAsia="ru-RU"/>
              </w:rPr>
              <w:t>лиц с поражением ОДА;</w:t>
            </w:r>
          </w:p>
          <w:p w14:paraId="32B4A1C3" w14:textId="77777777" w:rsidR="000007EC" w:rsidRPr="000007EC" w:rsidRDefault="000007EC" w:rsidP="000007EC">
            <w:pPr>
              <w:autoSpaceDE w:val="0"/>
              <w:autoSpaceDN w:val="0"/>
              <w:adjustRightInd w:val="0"/>
              <w:ind w:right="-1" w:firstLine="567"/>
              <w:jc w:val="both"/>
              <w:rPr>
                <w:rFonts w:ascii="Times New Roman" w:eastAsia="Times New Roman" w:hAnsi="Times New Roman" w:cs="Times New Roman"/>
                <w:sz w:val="24"/>
                <w:szCs w:val="24"/>
                <w:shd w:val="clear" w:color="auto" w:fill="FFFFFF"/>
                <w:lang w:eastAsia="ru-RU"/>
              </w:rPr>
            </w:pPr>
            <w:r w:rsidRPr="000007EC">
              <w:rPr>
                <w:rFonts w:ascii="Times New Roman" w:eastAsia="Times New Roman" w:hAnsi="Times New Roman" w:cs="Times New Roman"/>
                <w:sz w:val="24"/>
                <w:szCs w:val="24"/>
                <w:shd w:val="clear" w:color="auto" w:fill="FFFFFF"/>
                <w:lang w:eastAsia="ru-RU"/>
              </w:rPr>
              <w:t>- представительство и защита интересов спортсменов -</w:t>
            </w:r>
            <w:r w:rsidRPr="000007EC">
              <w:rPr>
                <w:rFonts w:ascii="Times New Roman" w:eastAsia="Times New Roman" w:hAnsi="Times New Roman" w:cs="Times New Roman"/>
                <w:sz w:val="24"/>
                <w:szCs w:val="24"/>
                <w:lang w:eastAsia="ru-RU"/>
              </w:rPr>
              <w:t xml:space="preserve"> </w:t>
            </w:r>
            <w:r w:rsidRPr="000007EC">
              <w:rPr>
                <w:rFonts w:ascii="Times New Roman" w:eastAsia="Times New Roman" w:hAnsi="Times New Roman" w:cs="Times New Roman"/>
                <w:sz w:val="24"/>
                <w:szCs w:val="24"/>
                <w:shd w:val="clear" w:color="auto" w:fill="FFFFFF"/>
                <w:lang w:eastAsia="ru-RU"/>
              </w:rPr>
              <w:t xml:space="preserve">лиц с поражением ОДА, тренеров, спортивных судей, специалистов различного профиля, инвалидов-ветеранов физической культуры и спорта в государственных и иных органах и организациях, в том числе судах судебной системы Российской Федерации, а также международных спортивных судах и гражданских судах общей юрисдикции;      </w:t>
            </w:r>
          </w:p>
          <w:p w14:paraId="56AE77DA" w14:textId="77777777" w:rsidR="000007EC" w:rsidRPr="000007EC" w:rsidRDefault="000007EC" w:rsidP="000007EC">
            <w:pPr>
              <w:autoSpaceDE w:val="0"/>
              <w:autoSpaceDN w:val="0"/>
              <w:adjustRightInd w:val="0"/>
              <w:ind w:right="-1" w:firstLine="567"/>
              <w:jc w:val="both"/>
              <w:rPr>
                <w:rFonts w:ascii="Times New Roman" w:eastAsia="Times New Roman" w:hAnsi="Times New Roman" w:cs="Times New Roman"/>
                <w:sz w:val="24"/>
                <w:szCs w:val="24"/>
                <w:shd w:val="clear" w:color="auto" w:fill="FFFFFF"/>
                <w:lang w:eastAsia="ru-RU"/>
              </w:rPr>
            </w:pPr>
            <w:r w:rsidRPr="000007EC">
              <w:rPr>
                <w:rFonts w:ascii="Times New Roman" w:eastAsia="Times New Roman" w:hAnsi="Times New Roman" w:cs="Times New Roman"/>
                <w:sz w:val="24"/>
                <w:szCs w:val="24"/>
                <w:shd w:val="clear" w:color="auto" w:fill="FFFFFF"/>
                <w:lang w:eastAsia="ru-RU"/>
              </w:rPr>
              <w:t>- повышение профессионального уровня, мотивации и ответственности за порученное дело тренеров, других специалистов, работающих в области адаптивной физической культуры и спорта, вне зависимости от формы собственности организаций, в которых работают указанные тренеры и другие специалисты;</w:t>
            </w:r>
          </w:p>
          <w:p w14:paraId="7E38CF64" w14:textId="77777777" w:rsidR="000007EC" w:rsidRPr="000007EC" w:rsidRDefault="000007EC" w:rsidP="000007EC">
            <w:pPr>
              <w:autoSpaceDE w:val="0"/>
              <w:autoSpaceDN w:val="0"/>
              <w:adjustRightInd w:val="0"/>
              <w:ind w:right="-1" w:firstLine="567"/>
              <w:jc w:val="both"/>
              <w:rPr>
                <w:rFonts w:ascii="Times New Roman" w:eastAsia="Times New Roman" w:hAnsi="Times New Roman" w:cs="Times New Roman"/>
                <w:sz w:val="24"/>
                <w:szCs w:val="24"/>
                <w:shd w:val="clear" w:color="auto" w:fill="FFFFFF"/>
                <w:lang w:eastAsia="ru-RU"/>
              </w:rPr>
            </w:pPr>
            <w:r w:rsidRPr="000007EC">
              <w:rPr>
                <w:rFonts w:ascii="Times New Roman" w:eastAsia="Times New Roman" w:hAnsi="Times New Roman" w:cs="Times New Roman"/>
                <w:sz w:val="24"/>
                <w:szCs w:val="24"/>
                <w:shd w:val="clear" w:color="auto" w:fill="FFFFFF"/>
                <w:lang w:eastAsia="ru-RU"/>
              </w:rPr>
              <w:t xml:space="preserve">- создание и поддержка фондов и благотворительных организаций в пользу спорта массового и </w:t>
            </w:r>
            <w:r w:rsidRPr="000007EC">
              <w:rPr>
                <w:rFonts w:ascii="Times New Roman" w:eastAsia="Times New Roman" w:hAnsi="Times New Roman" w:cs="Times New Roman"/>
                <w:sz w:val="24"/>
                <w:szCs w:val="24"/>
                <w:lang w:eastAsia="ru-RU"/>
              </w:rPr>
              <w:t xml:space="preserve">высших достижений </w:t>
            </w:r>
            <w:r w:rsidRPr="000007EC">
              <w:rPr>
                <w:rFonts w:ascii="Times New Roman" w:eastAsia="Times New Roman" w:hAnsi="Times New Roman" w:cs="Times New Roman"/>
                <w:sz w:val="24"/>
                <w:szCs w:val="24"/>
                <w:shd w:val="clear" w:color="auto" w:fill="FFFFFF"/>
                <w:lang w:eastAsia="ru-RU"/>
              </w:rPr>
              <w:t xml:space="preserve">лиц с </w:t>
            </w:r>
            <w:r w:rsidRPr="000007EC">
              <w:rPr>
                <w:rFonts w:ascii="Times New Roman" w:eastAsia="Times New Roman" w:hAnsi="Times New Roman" w:cs="Times New Roman"/>
                <w:bCs/>
                <w:sz w:val="24"/>
                <w:szCs w:val="24"/>
                <w:shd w:val="clear" w:color="auto" w:fill="FFFFFF"/>
                <w:lang w:eastAsia="ru-RU"/>
              </w:rPr>
              <w:t>поражением ОДА</w:t>
            </w:r>
            <w:r w:rsidRPr="000007EC">
              <w:rPr>
                <w:rFonts w:ascii="Times New Roman" w:eastAsia="Times New Roman" w:hAnsi="Times New Roman" w:cs="Times New Roman"/>
                <w:sz w:val="24"/>
                <w:szCs w:val="24"/>
                <w:shd w:val="clear" w:color="auto" w:fill="FFFFFF"/>
                <w:lang w:eastAsia="ru-RU"/>
              </w:rPr>
              <w:t>;</w:t>
            </w:r>
          </w:p>
          <w:p w14:paraId="6479306D" w14:textId="77777777" w:rsidR="000007EC" w:rsidRPr="000007EC" w:rsidRDefault="000007EC" w:rsidP="000007EC">
            <w:pPr>
              <w:autoSpaceDE w:val="0"/>
              <w:autoSpaceDN w:val="0"/>
              <w:adjustRightInd w:val="0"/>
              <w:ind w:right="-1" w:firstLine="567"/>
              <w:jc w:val="both"/>
              <w:rPr>
                <w:rFonts w:ascii="Times New Roman" w:eastAsia="Times New Roman" w:hAnsi="Times New Roman" w:cs="Times New Roman"/>
                <w:sz w:val="24"/>
                <w:szCs w:val="24"/>
                <w:shd w:val="clear" w:color="auto" w:fill="FFFFFF"/>
                <w:lang w:eastAsia="ru-RU"/>
              </w:rPr>
            </w:pPr>
            <w:r w:rsidRPr="000007EC">
              <w:rPr>
                <w:rFonts w:ascii="Times New Roman" w:eastAsia="Times New Roman" w:hAnsi="Times New Roman" w:cs="Times New Roman"/>
                <w:sz w:val="24"/>
                <w:szCs w:val="24"/>
                <w:shd w:val="clear" w:color="auto" w:fill="FFFFFF"/>
                <w:lang w:eastAsia="ru-RU"/>
              </w:rPr>
              <w:t xml:space="preserve">- участие в акциях милосердия и организация помощи детям - инвалидам </w:t>
            </w:r>
            <w:r w:rsidRPr="000007EC">
              <w:rPr>
                <w:rFonts w:ascii="Times New Roman" w:eastAsia="Times New Roman" w:hAnsi="Times New Roman" w:cs="Times New Roman"/>
                <w:bCs/>
                <w:sz w:val="24"/>
                <w:szCs w:val="24"/>
                <w:shd w:val="clear" w:color="auto" w:fill="FFFFFF"/>
                <w:lang w:eastAsia="ru-RU"/>
              </w:rPr>
              <w:t>с</w:t>
            </w:r>
            <w:r w:rsidRPr="000007EC">
              <w:rPr>
                <w:rFonts w:ascii="Times New Roman" w:eastAsia="Times New Roman" w:hAnsi="Times New Roman" w:cs="Times New Roman"/>
                <w:sz w:val="24"/>
                <w:szCs w:val="24"/>
                <w:lang w:eastAsia="ru-RU"/>
              </w:rPr>
              <w:t xml:space="preserve"> </w:t>
            </w:r>
            <w:r w:rsidRPr="000007EC">
              <w:rPr>
                <w:rFonts w:ascii="Times New Roman" w:eastAsia="Times New Roman" w:hAnsi="Times New Roman" w:cs="Times New Roman"/>
                <w:bCs/>
                <w:sz w:val="24"/>
                <w:szCs w:val="24"/>
                <w:shd w:val="clear" w:color="auto" w:fill="FFFFFF"/>
                <w:lang w:eastAsia="ru-RU"/>
              </w:rPr>
              <w:t>поражением ОДА</w:t>
            </w:r>
            <w:r w:rsidRPr="000007EC">
              <w:rPr>
                <w:rFonts w:ascii="Times New Roman" w:eastAsia="Times New Roman" w:hAnsi="Times New Roman" w:cs="Times New Roman"/>
                <w:sz w:val="24"/>
                <w:szCs w:val="24"/>
                <w:shd w:val="clear" w:color="auto" w:fill="FFFFFF"/>
                <w:lang w:eastAsia="ru-RU"/>
              </w:rPr>
              <w:t>;</w:t>
            </w:r>
          </w:p>
          <w:p w14:paraId="1843C49B" w14:textId="77777777" w:rsidR="000007EC" w:rsidRPr="000007EC" w:rsidRDefault="000007EC" w:rsidP="000007EC">
            <w:pPr>
              <w:autoSpaceDE w:val="0"/>
              <w:autoSpaceDN w:val="0"/>
              <w:adjustRightInd w:val="0"/>
              <w:ind w:right="-1" w:firstLine="567"/>
              <w:jc w:val="both"/>
              <w:rPr>
                <w:rFonts w:ascii="Times New Roman" w:eastAsia="Times New Roman" w:hAnsi="Times New Roman" w:cs="Times New Roman"/>
                <w:sz w:val="24"/>
                <w:szCs w:val="24"/>
                <w:shd w:val="clear" w:color="auto" w:fill="FFFFFF"/>
                <w:lang w:eastAsia="ru-RU"/>
              </w:rPr>
            </w:pPr>
            <w:r w:rsidRPr="000007EC">
              <w:rPr>
                <w:rFonts w:ascii="Times New Roman" w:eastAsia="Times New Roman" w:hAnsi="Times New Roman" w:cs="Times New Roman"/>
                <w:sz w:val="24"/>
                <w:szCs w:val="24"/>
                <w:shd w:val="clear" w:color="auto" w:fill="FFFFFF"/>
                <w:lang w:eastAsia="ru-RU"/>
              </w:rPr>
              <w:t>- организация научно - практических конференций и семинаров, в том числе по обмену опытом работы,</w:t>
            </w:r>
            <w:r w:rsidRPr="000007EC">
              <w:rPr>
                <w:rFonts w:ascii="Times New Roman" w:eastAsia="Times New Roman" w:hAnsi="Times New Roman" w:cs="Times New Roman"/>
                <w:sz w:val="24"/>
                <w:szCs w:val="24"/>
                <w:lang w:eastAsia="ru-RU"/>
              </w:rPr>
              <w:t xml:space="preserve"> классификации, по всем вопросам, входящим в сферу интересов </w:t>
            </w:r>
            <w:r w:rsidRPr="000007EC">
              <w:rPr>
                <w:rFonts w:ascii="Times New Roman" w:eastAsia="Times New Roman" w:hAnsi="Times New Roman" w:cs="Times New Roman"/>
                <w:sz w:val="24"/>
                <w:szCs w:val="24"/>
                <w:shd w:val="clear" w:color="auto" w:fill="FFFFFF"/>
                <w:lang w:eastAsia="ru-RU"/>
              </w:rPr>
              <w:t>Федерации,</w:t>
            </w:r>
            <w:r w:rsidRPr="000007EC">
              <w:rPr>
                <w:rFonts w:ascii="Times New Roman" w:eastAsia="Times New Roman" w:hAnsi="Times New Roman" w:cs="Times New Roman"/>
                <w:sz w:val="24"/>
                <w:szCs w:val="24"/>
                <w:lang w:eastAsia="ru-RU"/>
              </w:rPr>
              <w:t xml:space="preserve"> </w:t>
            </w:r>
            <w:r w:rsidRPr="000007EC">
              <w:rPr>
                <w:rFonts w:ascii="Times New Roman" w:eastAsia="Times New Roman" w:hAnsi="Times New Roman" w:cs="Times New Roman"/>
                <w:sz w:val="24"/>
                <w:szCs w:val="24"/>
                <w:shd w:val="clear" w:color="auto" w:fill="FFFFFF"/>
                <w:lang w:eastAsia="ru-RU"/>
              </w:rPr>
              <w:t>подготовка специалистов для работы с инвалидами</w:t>
            </w:r>
            <w:r w:rsidRPr="000007EC">
              <w:rPr>
                <w:rFonts w:ascii="Times New Roman" w:eastAsia="Times New Roman" w:hAnsi="Times New Roman" w:cs="Times New Roman"/>
                <w:b/>
                <w:bCs/>
                <w:sz w:val="24"/>
                <w:szCs w:val="24"/>
                <w:shd w:val="clear" w:color="auto" w:fill="FFFFFF"/>
                <w:lang w:eastAsia="ru-RU"/>
              </w:rPr>
              <w:t xml:space="preserve"> </w:t>
            </w:r>
            <w:r w:rsidRPr="000007EC">
              <w:rPr>
                <w:rFonts w:ascii="Times New Roman" w:eastAsia="Times New Roman" w:hAnsi="Times New Roman" w:cs="Times New Roman"/>
                <w:bCs/>
                <w:sz w:val="24"/>
                <w:szCs w:val="24"/>
                <w:shd w:val="clear" w:color="auto" w:fill="FFFFFF"/>
                <w:lang w:eastAsia="ru-RU"/>
              </w:rPr>
              <w:t>с</w:t>
            </w:r>
            <w:r w:rsidRPr="000007EC">
              <w:rPr>
                <w:rFonts w:ascii="Times New Roman" w:eastAsia="Times New Roman" w:hAnsi="Times New Roman" w:cs="Times New Roman"/>
                <w:sz w:val="24"/>
                <w:szCs w:val="24"/>
                <w:shd w:val="clear" w:color="auto" w:fill="FFFFFF"/>
                <w:lang w:eastAsia="ru-RU"/>
              </w:rPr>
              <w:t xml:space="preserve"> поражением ОДА и создание рабочих мест;</w:t>
            </w:r>
          </w:p>
          <w:p w14:paraId="7ADA1D36" w14:textId="77777777" w:rsidR="000007EC" w:rsidRPr="000007EC" w:rsidRDefault="000007EC" w:rsidP="000007EC">
            <w:pPr>
              <w:autoSpaceDE w:val="0"/>
              <w:autoSpaceDN w:val="0"/>
              <w:adjustRightInd w:val="0"/>
              <w:ind w:right="-1" w:firstLine="567"/>
              <w:jc w:val="both"/>
              <w:rPr>
                <w:rFonts w:ascii="Times New Roman" w:eastAsia="Times New Roman" w:hAnsi="Times New Roman" w:cs="Times New Roman"/>
                <w:sz w:val="24"/>
                <w:szCs w:val="24"/>
                <w:shd w:val="clear" w:color="auto" w:fill="FFFFFF"/>
                <w:lang w:eastAsia="ru-RU"/>
              </w:rPr>
            </w:pPr>
            <w:r w:rsidRPr="000007EC">
              <w:rPr>
                <w:rFonts w:ascii="Times New Roman" w:eastAsia="Times New Roman" w:hAnsi="Times New Roman" w:cs="Times New Roman"/>
                <w:sz w:val="24"/>
                <w:szCs w:val="24"/>
                <w:shd w:val="clear" w:color="auto" w:fill="FFFFFF"/>
                <w:lang w:eastAsia="ru-RU"/>
              </w:rPr>
              <w:t>- создание научных, учебных, реабилитационных, издательских, физкультурно - оздоровительных, культурно - воспитательных учреждений, хозяйственных и иных организаций;</w:t>
            </w:r>
          </w:p>
          <w:p w14:paraId="1C9F9595" w14:textId="77777777" w:rsidR="000007EC" w:rsidRPr="000007EC" w:rsidRDefault="000007EC" w:rsidP="000007EC">
            <w:pPr>
              <w:autoSpaceDE w:val="0"/>
              <w:autoSpaceDN w:val="0"/>
              <w:adjustRightInd w:val="0"/>
              <w:ind w:right="-1" w:firstLine="567"/>
              <w:jc w:val="both"/>
              <w:rPr>
                <w:rFonts w:ascii="Times New Roman" w:eastAsia="Times New Roman" w:hAnsi="Times New Roman" w:cs="Times New Roman"/>
                <w:sz w:val="24"/>
                <w:szCs w:val="24"/>
                <w:shd w:val="clear" w:color="auto" w:fill="FFFFFF"/>
                <w:lang w:eastAsia="ru-RU"/>
              </w:rPr>
            </w:pPr>
            <w:r w:rsidRPr="000007EC">
              <w:rPr>
                <w:rFonts w:ascii="Times New Roman" w:eastAsia="Times New Roman" w:hAnsi="Times New Roman" w:cs="Times New Roman"/>
                <w:sz w:val="24"/>
                <w:szCs w:val="24"/>
                <w:shd w:val="clear" w:color="auto" w:fill="FFFFFF"/>
                <w:lang w:eastAsia="ru-RU"/>
              </w:rPr>
              <w:t>- проведение мероприятий, посвященных Международной декаде инвалидов, в том числе, организация церемоний награждения (номинаций) лучших спортсменов, тренеров, специалистов и оргработников в области спорта лиц с поражением ОДА;</w:t>
            </w:r>
          </w:p>
          <w:p w14:paraId="313A3D70" w14:textId="77777777" w:rsidR="000007EC" w:rsidRPr="000007EC" w:rsidRDefault="000007EC" w:rsidP="000007EC">
            <w:pPr>
              <w:ind w:right="-1" w:firstLine="567"/>
              <w:jc w:val="both"/>
              <w:rPr>
                <w:rFonts w:ascii="Times New Roman" w:eastAsia="Times New Roman" w:hAnsi="Times New Roman" w:cs="Times New Roman"/>
                <w:sz w:val="24"/>
                <w:szCs w:val="24"/>
                <w:shd w:val="clear" w:color="auto" w:fill="FFFFFF"/>
                <w:lang w:eastAsia="ru-RU"/>
              </w:rPr>
            </w:pPr>
            <w:r w:rsidRPr="000007EC">
              <w:rPr>
                <w:rFonts w:ascii="Times New Roman" w:eastAsia="Times New Roman" w:hAnsi="Times New Roman" w:cs="Times New Roman"/>
                <w:sz w:val="24"/>
                <w:szCs w:val="24"/>
                <w:shd w:val="clear" w:color="auto" w:fill="FFFFFF"/>
                <w:lang w:eastAsia="ru-RU"/>
              </w:rPr>
              <w:t>- содействие совершенствованию организационных основ физической культуры и спорта</w:t>
            </w:r>
            <w:r w:rsidRPr="000007EC">
              <w:rPr>
                <w:rFonts w:ascii="Times New Roman" w:eastAsia="Times New Roman" w:hAnsi="Times New Roman" w:cs="Times New Roman"/>
                <w:sz w:val="24"/>
                <w:szCs w:val="24"/>
                <w:lang w:eastAsia="ru-RU"/>
              </w:rPr>
              <w:t xml:space="preserve"> </w:t>
            </w:r>
            <w:r w:rsidRPr="000007EC">
              <w:rPr>
                <w:rFonts w:ascii="Times New Roman" w:eastAsia="Times New Roman" w:hAnsi="Times New Roman" w:cs="Times New Roman"/>
                <w:sz w:val="24"/>
                <w:szCs w:val="24"/>
                <w:shd w:val="clear" w:color="auto" w:fill="FFFFFF"/>
                <w:lang w:eastAsia="ru-RU"/>
              </w:rPr>
              <w:t xml:space="preserve">лиц с </w:t>
            </w:r>
            <w:r w:rsidRPr="000007EC">
              <w:rPr>
                <w:rFonts w:ascii="Times New Roman" w:eastAsia="Times New Roman" w:hAnsi="Times New Roman" w:cs="Times New Roman"/>
                <w:bCs/>
                <w:sz w:val="24"/>
                <w:szCs w:val="24"/>
                <w:shd w:val="clear" w:color="auto" w:fill="FFFFFF"/>
                <w:lang w:eastAsia="ru-RU"/>
              </w:rPr>
              <w:t>поражением ОДА</w:t>
            </w:r>
            <w:r w:rsidRPr="000007EC">
              <w:rPr>
                <w:rFonts w:ascii="Times New Roman" w:eastAsia="Times New Roman" w:hAnsi="Times New Roman" w:cs="Times New Roman"/>
                <w:sz w:val="24"/>
                <w:szCs w:val="24"/>
                <w:shd w:val="clear" w:color="auto" w:fill="FFFFFF"/>
                <w:lang w:eastAsia="ru-RU"/>
              </w:rPr>
              <w:t>, развитию и укреплению спортивных связей, в том числе, международных;</w:t>
            </w:r>
          </w:p>
          <w:p w14:paraId="2253B008" w14:textId="77777777" w:rsidR="000007EC" w:rsidRPr="000007EC" w:rsidRDefault="000007EC" w:rsidP="000007EC">
            <w:pPr>
              <w:ind w:right="-1" w:firstLine="567"/>
              <w:jc w:val="both"/>
              <w:rPr>
                <w:rFonts w:ascii="Times New Roman" w:eastAsia="Times New Roman" w:hAnsi="Times New Roman" w:cs="Times New Roman"/>
                <w:sz w:val="24"/>
                <w:szCs w:val="24"/>
                <w:shd w:val="clear" w:color="auto" w:fill="FFFFFF"/>
                <w:lang w:eastAsia="ru-RU"/>
              </w:rPr>
            </w:pPr>
            <w:r w:rsidRPr="000007EC">
              <w:rPr>
                <w:rFonts w:ascii="Times New Roman" w:eastAsia="Times New Roman" w:hAnsi="Times New Roman" w:cs="Times New Roman"/>
                <w:sz w:val="24"/>
                <w:szCs w:val="24"/>
                <w:shd w:val="clear" w:color="auto" w:fill="FFFFFF"/>
                <w:lang w:eastAsia="ru-RU"/>
              </w:rPr>
              <w:t>- содействие привлечению материальных и нематериальных ресурсов для реализации уставных целей Федерации;</w:t>
            </w:r>
          </w:p>
          <w:p w14:paraId="7F94DB2D" w14:textId="77777777" w:rsidR="000007EC" w:rsidRPr="000007EC" w:rsidRDefault="000007EC" w:rsidP="000007EC">
            <w:pPr>
              <w:ind w:right="-1" w:firstLine="567"/>
              <w:jc w:val="both"/>
              <w:rPr>
                <w:rFonts w:ascii="Times New Roman" w:eastAsia="Times New Roman" w:hAnsi="Times New Roman" w:cs="Times New Roman"/>
                <w:sz w:val="24"/>
                <w:szCs w:val="24"/>
                <w:shd w:val="clear" w:color="auto" w:fill="FFFFFF"/>
                <w:lang w:eastAsia="ru-RU"/>
              </w:rPr>
            </w:pPr>
            <w:r w:rsidRPr="000007EC">
              <w:rPr>
                <w:rFonts w:ascii="Times New Roman" w:eastAsia="Times New Roman" w:hAnsi="Times New Roman" w:cs="Times New Roman"/>
                <w:sz w:val="24"/>
                <w:szCs w:val="24"/>
                <w:shd w:val="clear" w:color="auto" w:fill="FFFFFF"/>
                <w:lang w:eastAsia="ru-RU"/>
              </w:rPr>
              <w:t xml:space="preserve">- участие в реализации целевых программ развития физической культуры и спорта среди инвалидов </w:t>
            </w:r>
            <w:r w:rsidRPr="000007EC">
              <w:rPr>
                <w:rFonts w:ascii="Times New Roman" w:eastAsia="Times New Roman" w:hAnsi="Times New Roman" w:cs="Times New Roman"/>
                <w:bCs/>
                <w:sz w:val="24"/>
                <w:szCs w:val="24"/>
                <w:shd w:val="clear" w:color="auto" w:fill="FFFFFF"/>
                <w:lang w:eastAsia="ru-RU"/>
              </w:rPr>
              <w:t>с</w:t>
            </w:r>
            <w:r w:rsidRPr="000007EC">
              <w:rPr>
                <w:rFonts w:ascii="Times New Roman" w:eastAsia="Times New Roman" w:hAnsi="Times New Roman" w:cs="Times New Roman"/>
                <w:b/>
                <w:bCs/>
                <w:sz w:val="24"/>
                <w:szCs w:val="24"/>
                <w:shd w:val="clear" w:color="auto" w:fill="FFFFFF"/>
                <w:lang w:eastAsia="ru-RU"/>
              </w:rPr>
              <w:t xml:space="preserve"> </w:t>
            </w:r>
            <w:r w:rsidRPr="000007EC">
              <w:rPr>
                <w:rFonts w:ascii="Times New Roman" w:eastAsia="Times New Roman" w:hAnsi="Times New Roman" w:cs="Times New Roman"/>
                <w:bCs/>
                <w:sz w:val="24"/>
                <w:szCs w:val="24"/>
                <w:shd w:val="clear" w:color="auto" w:fill="FFFFFF"/>
                <w:lang w:eastAsia="ru-RU"/>
              </w:rPr>
              <w:t>поражением ОДА</w:t>
            </w:r>
            <w:r w:rsidRPr="000007EC">
              <w:rPr>
                <w:rFonts w:ascii="Times New Roman" w:eastAsia="Times New Roman" w:hAnsi="Times New Roman" w:cs="Times New Roman"/>
                <w:sz w:val="24"/>
                <w:szCs w:val="24"/>
                <w:lang w:eastAsia="ru-RU"/>
              </w:rPr>
              <w:t xml:space="preserve"> </w:t>
            </w:r>
            <w:r w:rsidRPr="000007EC">
              <w:rPr>
                <w:rFonts w:ascii="Times New Roman" w:eastAsia="Times New Roman" w:hAnsi="Times New Roman" w:cs="Times New Roman"/>
                <w:bCs/>
                <w:sz w:val="24"/>
                <w:szCs w:val="24"/>
                <w:shd w:val="clear" w:color="auto" w:fill="FFFFFF"/>
                <w:lang w:eastAsia="ru-RU"/>
              </w:rPr>
              <w:t>(по паралимпийским и непаралимпийским дисциплинам)</w:t>
            </w:r>
            <w:r w:rsidRPr="000007EC">
              <w:rPr>
                <w:rFonts w:ascii="Times New Roman" w:eastAsia="Times New Roman" w:hAnsi="Times New Roman" w:cs="Times New Roman"/>
                <w:sz w:val="24"/>
                <w:szCs w:val="24"/>
                <w:shd w:val="clear" w:color="auto" w:fill="FFFFFF"/>
                <w:lang w:eastAsia="ru-RU"/>
              </w:rPr>
              <w:t>;</w:t>
            </w:r>
          </w:p>
          <w:p w14:paraId="0CA93700" w14:textId="77777777" w:rsidR="000007EC" w:rsidRPr="000007EC" w:rsidRDefault="000007EC" w:rsidP="000007EC">
            <w:pPr>
              <w:ind w:right="-1" w:firstLine="567"/>
              <w:jc w:val="both"/>
              <w:rPr>
                <w:rFonts w:ascii="Times New Roman" w:eastAsia="Times New Roman" w:hAnsi="Times New Roman" w:cs="Times New Roman"/>
                <w:sz w:val="24"/>
                <w:szCs w:val="24"/>
                <w:shd w:val="clear" w:color="auto" w:fill="FFFFFF"/>
                <w:lang w:eastAsia="ru-RU"/>
              </w:rPr>
            </w:pPr>
            <w:r w:rsidRPr="000007EC">
              <w:rPr>
                <w:rFonts w:ascii="Times New Roman" w:eastAsia="Times New Roman" w:hAnsi="Times New Roman" w:cs="Times New Roman"/>
                <w:sz w:val="24"/>
                <w:szCs w:val="24"/>
                <w:shd w:val="clear" w:color="auto" w:fill="FFFFFF"/>
                <w:lang w:eastAsia="ru-RU"/>
              </w:rPr>
              <w:t>- осуществление организационной и финансовой поддержки проектов и программ в области спорта высших достижений, а также массового спорта и физической культуры лиц с поражением ОДА;</w:t>
            </w:r>
          </w:p>
          <w:p w14:paraId="52AFB2F8" w14:textId="77777777" w:rsidR="000007EC" w:rsidRPr="000007EC" w:rsidRDefault="000007EC" w:rsidP="000007EC">
            <w:pPr>
              <w:ind w:right="-1" w:firstLine="567"/>
              <w:jc w:val="both"/>
              <w:rPr>
                <w:rFonts w:ascii="Times New Roman" w:eastAsia="Times New Roman" w:hAnsi="Times New Roman" w:cs="Times New Roman"/>
                <w:sz w:val="24"/>
                <w:szCs w:val="24"/>
                <w:shd w:val="clear" w:color="auto" w:fill="FFFFFF"/>
                <w:lang w:eastAsia="ru-RU"/>
              </w:rPr>
            </w:pPr>
            <w:r w:rsidRPr="000007EC">
              <w:rPr>
                <w:rFonts w:ascii="Times New Roman" w:eastAsia="Times New Roman" w:hAnsi="Times New Roman" w:cs="Times New Roman"/>
                <w:sz w:val="24"/>
                <w:szCs w:val="24"/>
                <w:shd w:val="clear" w:color="auto" w:fill="FFFFFF"/>
                <w:lang w:eastAsia="ru-RU"/>
              </w:rPr>
              <w:t xml:space="preserve">- содействие деятельности в сфере образования, науки, культуры, просвещения, направленной на духовное и физическое развитие инвалидов </w:t>
            </w:r>
            <w:r w:rsidRPr="000007EC">
              <w:rPr>
                <w:rFonts w:ascii="Times New Roman" w:eastAsia="Times New Roman" w:hAnsi="Times New Roman" w:cs="Times New Roman"/>
                <w:bCs/>
                <w:sz w:val="24"/>
                <w:szCs w:val="24"/>
                <w:shd w:val="clear" w:color="auto" w:fill="FFFFFF"/>
                <w:lang w:eastAsia="ru-RU"/>
              </w:rPr>
              <w:t>с</w:t>
            </w:r>
            <w:r w:rsidRPr="000007EC">
              <w:rPr>
                <w:rFonts w:ascii="Times New Roman" w:eastAsia="Times New Roman" w:hAnsi="Times New Roman" w:cs="Times New Roman"/>
                <w:b/>
                <w:bCs/>
                <w:sz w:val="24"/>
                <w:szCs w:val="24"/>
                <w:shd w:val="clear" w:color="auto" w:fill="FFFFFF"/>
                <w:lang w:eastAsia="ru-RU"/>
              </w:rPr>
              <w:t xml:space="preserve"> </w:t>
            </w:r>
            <w:r w:rsidRPr="000007EC">
              <w:rPr>
                <w:rFonts w:ascii="Times New Roman" w:eastAsia="Times New Roman" w:hAnsi="Times New Roman" w:cs="Times New Roman"/>
                <w:bCs/>
                <w:sz w:val="24"/>
                <w:szCs w:val="24"/>
                <w:shd w:val="clear" w:color="auto" w:fill="FFFFFF"/>
                <w:lang w:eastAsia="ru-RU"/>
              </w:rPr>
              <w:t>поражением ОДА</w:t>
            </w:r>
            <w:r w:rsidRPr="000007EC">
              <w:rPr>
                <w:rFonts w:ascii="Times New Roman" w:eastAsia="Times New Roman" w:hAnsi="Times New Roman" w:cs="Times New Roman"/>
                <w:sz w:val="24"/>
                <w:szCs w:val="24"/>
                <w:shd w:val="clear" w:color="auto" w:fill="FFFFFF"/>
                <w:lang w:eastAsia="ru-RU"/>
              </w:rPr>
              <w:t>, их физическую, социальную и профессиональную реабилитацию;</w:t>
            </w:r>
          </w:p>
          <w:p w14:paraId="3971C83C" w14:textId="77777777" w:rsidR="000007EC" w:rsidRPr="000007EC" w:rsidRDefault="000007EC" w:rsidP="000007EC">
            <w:pPr>
              <w:ind w:right="-1" w:firstLine="567"/>
              <w:jc w:val="both"/>
              <w:rPr>
                <w:rFonts w:ascii="Times New Roman" w:eastAsia="Times New Roman" w:hAnsi="Times New Roman" w:cs="Times New Roman"/>
                <w:sz w:val="24"/>
                <w:szCs w:val="24"/>
                <w:shd w:val="clear" w:color="auto" w:fill="FFFFFF"/>
                <w:lang w:eastAsia="ru-RU"/>
              </w:rPr>
            </w:pPr>
            <w:r w:rsidRPr="000007EC">
              <w:rPr>
                <w:rFonts w:ascii="Times New Roman" w:eastAsia="Times New Roman" w:hAnsi="Times New Roman" w:cs="Times New Roman"/>
                <w:sz w:val="24"/>
                <w:szCs w:val="24"/>
                <w:highlight w:val="yellow"/>
                <w:shd w:val="clear" w:color="auto" w:fill="FFFFFF"/>
                <w:lang w:eastAsia="ru-RU"/>
              </w:rPr>
              <w:t>– участие в цифровой трансформации физической культуры и спорта лиц с поражением ОДА (цифровизация);</w:t>
            </w:r>
          </w:p>
          <w:p w14:paraId="5D1B6E1A" w14:textId="77777777" w:rsidR="000007EC" w:rsidRPr="000007EC" w:rsidRDefault="000007EC" w:rsidP="000007EC">
            <w:pPr>
              <w:ind w:right="-1" w:firstLine="567"/>
              <w:jc w:val="both"/>
              <w:rPr>
                <w:rFonts w:ascii="Times New Roman" w:eastAsia="Times New Roman" w:hAnsi="Times New Roman" w:cs="Times New Roman"/>
                <w:sz w:val="24"/>
                <w:szCs w:val="24"/>
                <w:shd w:val="clear" w:color="auto" w:fill="FFFFFF"/>
                <w:lang w:eastAsia="ru-RU"/>
              </w:rPr>
            </w:pPr>
            <w:r w:rsidRPr="000007EC">
              <w:rPr>
                <w:rFonts w:ascii="Times New Roman" w:eastAsia="Times New Roman" w:hAnsi="Times New Roman" w:cs="Times New Roman"/>
                <w:sz w:val="24"/>
                <w:szCs w:val="24"/>
                <w:shd w:val="clear" w:color="auto" w:fill="FFFFFF"/>
                <w:lang w:eastAsia="ru-RU"/>
              </w:rPr>
              <w:t xml:space="preserve">- содействие развитию, укреплению материально - технической, научно - методической базы физической культуры и спорта лиц с </w:t>
            </w:r>
            <w:r w:rsidRPr="000007EC">
              <w:rPr>
                <w:rFonts w:ascii="Times New Roman" w:eastAsia="Times New Roman" w:hAnsi="Times New Roman" w:cs="Times New Roman"/>
                <w:bCs/>
                <w:sz w:val="24"/>
                <w:szCs w:val="24"/>
                <w:shd w:val="clear" w:color="auto" w:fill="FFFFFF"/>
                <w:lang w:eastAsia="ru-RU"/>
              </w:rPr>
              <w:t>поражением ОДА (по паралимпийским и непаралимпийским дисциплинам)</w:t>
            </w:r>
            <w:r w:rsidRPr="000007EC">
              <w:rPr>
                <w:rFonts w:ascii="Times New Roman" w:eastAsia="Times New Roman" w:hAnsi="Times New Roman" w:cs="Times New Roman"/>
                <w:sz w:val="24"/>
                <w:szCs w:val="24"/>
                <w:shd w:val="clear" w:color="auto" w:fill="FFFFFF"/>
                <w:lang w:eastAsia="ru-RU"/>
              </w:rPr>
              <w:t>;</w:t>
            </w:r>
          </w:p>
          <w:p w14:paraId="005BC027" w14:textId="77777777" w:rsidR="000007EC" w:rsidRPr="000007EC" w:rsidRDefault="000007EC" w:rsidP="000007EC">
            <w:pPr>
              <w:ind w:right="-1" w:firstLine="567"/>
              <w:jc w:val="both"/>
              <w:rPr>
                <w:rFonts w:ascii="Times New Roman" w:eastAsia="Times New Roman" w:hAnsi="Times New Roman" w:cs="Times New Roman"/>
                <w:sz w:val="24"/>
                <w:szCs w:val="24"/>
                <w:shd w:val="clear" w:color="auto" w:fill="FFFFFF"/>
                <w:lang w:eastAsia="ru-RU"/>
              </w:rPr>
            </w:pPr>
            <w:r w:rsidRPr="000007EC">
              <w:rPr>
                <w:rFonts w:ascii="Times New Roman" w:eastAsia="Times New Roman" w:hAnsi="Times New Roman" w:cs="Times New Roman"/>
                <w:sz w:val="24"/>
                <w:szCs w:val="24"/>
                <w:shd w:val="clear" w:color="auto" w:fill="FFFFFF"/>
                <w:lang w:eastAsia="ru-RU"/>
              </w:rPr>
              <w:t>- оказание практической помощи общественным объединениям инвалидов, развивающим и культивирующим дисциплины спорта лиц</w:t>
            </w:r>
            <w:r w:rsidRPr="000007EC">
              <w:rPr>
                <w:rFonts w:ascii="Times New Roman" w:eastAsia="Times New Roman" w:hAnsi="Times New Roman" w:cs="Times New Roman"/>
                <w:b/>
                <w:bCs/>
                <w:sz w:val="24"/>
                <w:szCs w:val="24"/>
                <w:shd w:val="clear" w:color="auto" w:fill="FFFFFF"/>
                <w:lang w:eastAsia="ru-RU"/>
              </w:rPr>
              <w:t xml:space="preserve"> </w:t>
            </w:r>
            <w:r w:rsidRPr="000007EC">
              <w:rPr>
                <w:rFonts w:ascii="Times New Roman" w:eastAsia="Times New Roman" w:hAnsi="Times New Roman" w:cs="Times New Roman"/>
                <w:bCs/>
                <w:sz w:val="24"/>
                <w:szCs w:val="24"/>
                <w:shd w:val="clear" w:color="auto" w:fill="FFFFFF"/>
                <w:lang w:eastAsia="ru-RU"/>
              </w:rPr>
              <w:t>с</w:t>
            </w:r>
            <w:r w:rsidRPr="000007EC">
              <w:rPr>
                <w:rFonts w:ascii="Times New Roman" w:eastAsia="Times New Roman" w:hAnsi="Times New Roman" w:cs="Times New Roman"/>
                <w:sz w:val="24"/>
                <w:szCs w:val="24"/>
                <w:lang w:eastAsia="ru-RU"/>
              </w:rPr>
              <w:t xml:space="preserve"> </w:t>
            </w:r>
            <w:r w:rsidRPr="000007EC">
              <w:rPr>
                <w:rFonts w:ascii="Times New Roman" w:eastAsia="Times New Roman" w:hAnsi="Times New Roman" w:cs="Times New Roman"/>
                <w:bCs/>
                <w:sz w:val="24"/>
                <w:szCs w:val="24"/>
                <w:shd w:val="clear" w:color="auto" w:fill="FFFFFF"/>
                <w:lang w:eastAsia="ru-RU"/>
              </w:rPr>
              <w:t>поражением ОДА</w:t>
            </w:r>
            <w:r w:rsidRPr="000007EC">
              <w:rPr>
                <w:rFonts w:ascii="Times New Roman" w:eastAsia="Times New Roman" w:hAnsi="Times New Roman" w:cs="Times New Roman"/>
                <w:sz w:val="24"/>
                <w:szCs w:val="24"/>
                <w:shd w:val="clear" w:color="auto" w:fill="FFFFFF"/>
                <w:lang w:eastAsia="ru-RU"/>
              </w:rPr>
              <w:t>;</w:t>
            </w:r>
          </w:p>
          <w:p w14:paraId="5AE75070" w14:textId="77777777" w:rsidR="000007EC" w:rsidRPr="000007EC" w:rsidRDefault="000007EC" w:rsidP="000007EC">
            <w:pPr>
              <w:ind w:right="-1" w:firstLine="567"/>
              <w:jc w:val="both"/>
              <w:rPr>
                <w:rFonts w:ascii="Times New Roman" w:eastAsia="Times New Roman" w:hAnsi="Times New Roman" w:cs="Times New Roman"/>
                <w:sz w:val="24"/>
                <w:szCs w:val="24"/>
                <w:shd w:val="clear" w:color="auto" w:fill="FFFFFF"/>
                <w:lang w:eastAsia="ru-RU"/>
              </w:rPr>
            </w:pPr>
            <w:r w:rsidRPr="000007EC">
              <w:rPr>
                <w:rFonts w:ascii="Times New Roman" w:eastAsia="Times New Roman" w:hAnsi="Times New Roman" w:cs="Times New Roman"/>
                <w:sz w:val="24"/>
                <w:szCs w:val="24"/>
                <w:shd w:val="clear" w:color="auto" w:fill="FFFFFF"/>
                <w:lang w:eastAsia="ru-RU"/>
              </w:rPr>
              <w:t xml:space="preserve">- участие в разработке Единой спортивной классификации по дисциплинам спорта лиц </w:t>
            </w:r>
            <w:r w:rsidRPr="000007EC">
              <w:rPr>
                <w:rFonts w:ascii="Times New Roman" w:eastAsia="Times New Roman" w:hAnsi="Times New Roman" w:cs="Times New Roman"/>
                <w:bCs/>
                <w:sz w:val="24"/>
                <w:szCs w:val="24"/>
                <w:shd w:val="clear" w:color="auto" w:fill="FFFFFF"/>
                <w:lang w:eastAsia="ru-RU"/>
              </w:rPr>
              <w:t>с</w:t>
            </w:r>
            <w:r w:rsidRPr="000007EC">
              <w:rPr>
                <w:rFonts w:ascii="Times New Roman" w:eastAsia="Times New Roman" w:hAnsi="Times New Roman" w:cs="Times New Roman"/>
                <w:b/>
                <w:bCs/>
                <w:sz w:val="24"/>
                <w:szCs w:val="24"/>
                <w:shd w:val="clear" w:color="auto" w:fill="FFFFFF"/>
                <w:lang w:eastAsia="ru-RU"/>
              </w:rPr>
              <w:t xml:space="preserve"> </w:t>
            </w:r>
            <w:r w:rsidRPr="000007EC">
              <w:rPr>
                <w:rFonts w:ascii="Times New Roman" w:eastAsia="Times New Roman" w:hAnsi="Times New Roman" w:cs="Times New Roman"/>
                <w:bCs/>
                <w:sz w:val="24"/>
                <w:szCs w:val="24"/>
                <w:shd w:val="clear" w:color="auto" w:fill="FFFFFF"/>
                <w:lang w:eastAsia="ru-RU"/>
              </w:rPr>
              <w:t>поражением ОДА</w:t>
            </w:r>
            <w:r w:rsidRPr="000007EC">
              <w:rPr>
                <w:rFonts w:ascii="Times New Roman" w:eastAsia="Times New Roman" w:hAnsi="Times New Roman" w:cs="Times New Roman"/>
                <w:sz w:val="24"/>
                <w:szCs w:val="24"/>
                <w:shd w:val="clear" w:color="auto" w:fill="FFFFFF"/>
                <w:lang w:eastAsia="ru-RU"/>
              </w:rPr>
              <w:t>.</w:t>
            </w:r>
          </w:p>
          <w:p w14:paraId="54D1D3E9" w14:textId="77777777" w:rsidR="000007EC" w:rsidRPr="0096711A" w:rsidRDefault="000007EC" w:rsidP="000007EC">
            <w:pPr>
              <w:ind w:right="-1"/>
              <w:jc w:val="both"/>
              <w:rPr>
                <w:sz w:val="24"/>
                <w:szCs w:val="24"/>
                <w:shd w:val="clear" w:color="auto" w:fill="FFFFFF"/>
              </w:rPr>
            </w:pPr>
          </w:p>
        </w:tc>
        <w:tc>
          <w:tcPr>
            <w:tcW w:w="4232" w:type="dxa"/>
          </w:tcPr>
          <w:p w14:paraId="10BB65B8" w14:textId="77777777" w:rsidR="000007EC" w:rsidRDefault="000007EC" w:rsidP="000007EC">
            <w:pPr>
              <w:rPr>
                <w:rFonts w:ascii="Times New Roman" w:hAnsi="Times New Roman" w:cs="Times New Roman"/>
                <w:sz w:val="24"/>
              </w:rPr>
            </w:pPr>
          </w:p>
        </w:tc>
      </w:tr>
      <w:tr w:rsidR="00C3137E" w14:paraId="1CD5B3E2" w14:textId="77777777" w:rsidTr="002046BC">
        <w:trPr>
          <w:trHeight w:val="534"/>
        </w:trPr>
        <w:tc>
          <w:tcPr>
            <w:tcW w:w="709" w:type="dxa"/>
          </w:tcPr>
          <w:p w14:paraId="65B24A8D" w14:textId="77777777" w:rsidR="00C3137E" w:rsidRPr="003D3A6A" w:rsidRDefault="00C3137E" w:rsidP="003D3A6A">
            <w:pPr>
              <w:pStyle w:val="aa"/>
              <w:numPr>
                <w:ilvl w:val="0"/>
                <w:numId w:val="5"/>
              </w:numPr>
              <w:jc w:val="center"/>
              <w:rPr>
                <w:rFonts w:ascii="Times New Roman" w:hAnsi="Times New Roman" w:cs="Times New Roman"/>
                <w:iCs/>
                <w:sz w:val="24"/>
              </w:rPr>
            </w:pPr>
          </w:p>
        </w:tc>
        <w:tc>
          <w:tcPr>
            <w:tcW w:w="5670" w:type="dxa"/>
          </w:tcPr>
          <w:p w14:paraId="16BAC79A" w14:textId="77777777" w:rsidR="00C3137E" w:rsidRPr="002C5FE3" w:rsidRDefault="00C3137E" w:rsidP="00C3137E">
            <w:pPr>
              <w:ind w:right="-1"/>
              <w:jc w:val="both"/>
              <w:rPr>
                <w:rFonts w:ascii="Times New Roman" w:hAnsi="Times New Roman" w:cs="Times New Roman"/>
                <w:sz w:val="24"/>
                <w:szCs w:val="24"/>
                <w:shd w:val="clear" w:color="auto" w:fill="FFFFFF"/>
              </w:rPr>
            </w:pPr>
            <w:r w:rsidRPr="002C5FE3">
              <w:rPr>
                <w:rFonts w:ascii="Times New Roman" w:hAnsi="Times New Roman" w:cs="Times New Roman"/>
                <w:sz w:val="24"/>
                <w:szCs w:val="24"/>
                <w:shd w:val="clear" w:color="auto" w:fill="FFFFFF"/>
              </w:rPr>
              <w:t>3.1. Для осуществления уставн</w:t>
            </w:r>
            <w:r>
              <w:rPr>
                <w:rFonts w:ascii="Times New Roman" w:hAnsi="Times New Roman" w:cs="Times New Roman"/>
                <w:sz w:val="24"/>
                <w:szCs w:val="24"/>
                <w:shd w:val="clear" w:color="auto" w:fill="FFFFFF"/>
              </w:rPr>
              <w:t>ых целей Федерация имеет право:</w:t>
            </w:r>
          </w:p>
          <w:p w14:paraId="03E2F74A" w14:textId="16880F21" w:rsidR="00C3137E" w:rsidRPr="00816362" w:rsidRDefault="00C3137E" w:rsidP="00C3137E">
            <w:pPr>
              <w:ind w:right="-1" w:firstLine="567"/>
              <w:jc w:val="both"/>
              <w:rPr>
                <w:rFonts w:ascii="Times New Roman" w:hAnsi="Times New Roman" w:cs="Times New Roman"/>
                <w:shd w:val="clear" w:color="auto" w:fill="FFFFFF"/>
              </w:rPr>
            </w:pPr>
            <w:r w:rsidRPr="002C5FE3">
              <w:rPr>
                <w:rFonts w:ascii="Times New Roman" w:hAnsi="Times New Roman" w:cs="Times New Roman"/>
                <w:sz w:val="24"/>
                <w:szCs w:val="24"/>
                <w:shd w:val="clear" w:color="auto" w:fill="FFFFFF"/>
              </w:rPr>
              <w:t>- осуществлять свою деятельность в координации и сотрудничестве с соответствующими органами государственной власти Российской Федерации и органами местного самоуправления, а также неправительственными организациями, сохраняя свою автономию, не допуская оказания на себя политического, юридического, религиозного или экономического давления, которое могло бы препятствовать выполнению Федерацией требований Свода правил МПК, Свода правил ИВАС, Уставов соответствующих международных федераций и ПКР;</w:t>
            </w:r>
          </w:p>
        </w:tc>
        <w:tc>
          <w:tcPr>
            <w:tcW w:w="5132" w:type="dxa"/>
          </w:tcPr>
          <w:p w14:paraId="13F6E886" w14:textId="77777777" w:rsidR="00C3137E" w:rsidRPr="002C5FE3" w:rsidRDefault="00C3137E" w:rsidP="00C3137E">
            <w:pPr>
              <w:ind w:right="-1"/>
              <w:jc w:val="both"/>
              <w:rPr>
                <w:rFonts w:ascii="Times New Roman" w:hAnsi="Times New Roman" w:cs="Times New Roman"/>
                <w:sz w:val="24"/>
                <w:szCs w:val="24"/>
                <w:shd w:val="clear" w:color="auto" w:fill="FFFFFF"/>
              </w:rPr>
            </w:pPr>
            <w:r w:rsidRPr="002C5FE3">
              <w:rPr>
                <w:rFonts w:ascii="Times New Roman" w:hAnsi="Times New Roman" w:cs="Times New Roman"/>
                <w:sz w:val="24"/>
                <w:szCs w:val="24"/>
                <w:shd w:val="clear" w:color="auto" w:fill="FFFFFF"/>
              </w:rPr>
              <w:t>3.1. Для осуществления уставн</w:t>
            </w:r>
            <w:r>
              <w:rPr>
                <w:rFonts w:ascii="Times New Roman" w:hAnsi="Times New Roman" w:cs="Times New Roman"/>
                <w:sz w:val="24"/>
                <w:szCs w:val="24"/>
                <w:shd w:val="clear" w:color="auto" w:fill="FFFFFF"/>
              </w:rPr>
              <w:t>ых целей Федерация имеет право:</w:t>
            </w:r>
          </w:p>
          <w:p w14:paraId="35359339" w14:textId="024328D0" w:rsidR="00C3137E" w:rsidRPr="0036212F" w:rsidRDefault="00C3137E" w:rsidP="00C3137E">
            <w:pPr>
              <w:ind w:right="-1" w:firstLine="567"/>
              <w:jc w:val="both"/>
              <w:rPr>
                <w:rFonts w:ascii="Times New Roman" w:hAnsi="Times New Roman" w:cs="Times New Roman"/>
                <w:sz w:val="24"/>
                <w:szCs w:val="24"/>
                <w:shd w:val="clear" w:color="auto" w:fill="FFFFFF"/>
              </w:rPr>
            </w:pPr>
            <w:r w:rsidRPr="002C5FE3">
              <w:rPr>
                <w:rFonts w:ascii="Times New Roman" w:hAnsi="Times New Roman" w:cs="Times New Roman"/>
                <w:sz w:val="24"/>
                <w:szCs w:val="24"/>
                <w:shd w:val="clear" w:color="auto" w:fill="FFFFFF"/>
              </w:rPr>
              <w:t>- осуществлять свою деятельность в координации и сотрудничестве с соответствующими органами государственной власти Российской Федерации и органами местного самоуправления, а также неправительственными организациями, сохраняя свою автономию, не допуская оказания на себя политического, юридического, религиозного или экономического давления, которое могло бы препятствовать выполнению  Федерацией требований Свода правил МПК, Свода правил ИВАС, Уставов соответствующих международных федераций и ПКР</w:t>
            </w:r>
            <w:r>
              <w:rPr>
                <w:rFonts w:ascii="Times New Roman" w:hAnsi="Times New Roman" w:cs="Times New Roman"/>
                <w:sz w:val="24"/>
                <w:szCs w:val="24"/>
                <w:shd w:val="clear" w:color="auto" w:fill="FFFFFF"/>
              </w:rPr>
              <w:t xml:space="preserve">, </w:t>
            </w:r>
            <w:r w:rsidRPr="00FB5F9A">
              <w:rPr>
                <w:rFonts w:ascii="Times New Roman" w:hAnsi="Times New Roman" w:cs="Times New Roman"/>
                <w:sz w:val="24"/>
                <w:szCs w:val="24"/>
                <w:highlight w:val="yellow"/>
                <w:shd w:val="clear" w:color="auto" w:fill="FFFFFF"/>
              </w:rPr>
              <w:t>Устава Международной спортивной Федерации бочча, Устава Всемирной Федерации по параволейболу, Устава Международной Федерации баскетбола на колясках, Устава Всемирной Федерации регби на колясках, Устава Всемирной Федерации футбола ампутантов, Устава Европейской Федерации футбола ампутантов;</w:t>
            </w:r>
          </w:p>
        </w:tc>
        <w:tc>
          <w:tcPr>
            <w:tcW w:w="4232" w:type="dxa"/>
          </w:tcPr>
          <w:p w14:paraId="635DB42B" w14:textId="166E9A58" w:rsidR="00C3137E" w:rsidRPr="00C3137E" w:rsidRDefault="00C3137E" w:rsidP="00C3137E">
            <w:pPr>
              <w:jc w:val="center"/>
              <w:rPr>
                <w:rFonts w:ascii="Times New Roman" w:hAnsi="Times New Roman" w:cs="Times New Roman"/>
                <w:iCs/>
                <w:sz w:val="24"/>
              </w:rPr>
            </w:pPr>
            <w:r>
              <w:rPr>
                <w:rFonts w:ascii="Times New Roman" w:hAnsi="Times New Roman" w:cs="Times New Roman"/>
                <w:sz w:val="24"/>
              </w:rPr>
              <w:t>С предложенными правками согласны.</w:t>
            </w:r>
          </w:p>
        </w:tc>
      </w:tr>
      <w:tr w:rsidR="00247286" w14:paraId="65603342" w14:textId="77777777" w:rsidTr="002046BC">
        <w:trPr>
          <w:trHeight w:val="534"/>
        </w:trPr>
        <w:tc>
          <w:tcPr>
            <w:tcW w:w="709" w:type="dxa"/>
          </w:tcPr>
          <w:p w14:paraId="24C8D139" w14:textId="77777777" w:rsidR="00247286" w:rsidRPr="003D3A6A" w:rsidRDefault="00247286" w:rsidP="003D3A6A">
            <w:pPr>
              <w:pStyle w:val="aa"/>
              <w:numPr>
                <w:ilvl w:val="0"/>
                <w:numId w:val="5"/>
              </w:numPr>
              <w:jc w:val="center"/>
              <w:rPr>
                <w:rFonts w:ascii="Times New Roman" w:hAnsi="Times New Roman" w:cs="Times New Roman"/>
                <w:iCs/>
                <w:sz w:val="24"/>
              </w:rPr>
            </w:pPr>
          </w:p>
        </w:tc>
        <w:tc>
          <w:tcPr>
            <w:tcW w:w="5670" w:type="dxa"/>
          </w:tcPr>
          <w:p w14:paraId="4B76986C" w14:textId="77777777" w:rsidR="00247286" w:rsidRPr="004E062E" w:rsidRDefault="00247286" w:rsidP="00247286">
            <w:pPr>
              <w:ind w:right="-1"/>
              <w:jc w:val="both"/>
              <w:rPr>
                <w:rFonts w:ascii="Times New Roman" w:hAnsi="Times New Roman" w:cs="Times New Roman"/>
                <w:sz w:val="24"/>
                <w:szCs w:val="24"/>
                <w:shd w:val="clear" w:color="auto" w:fill="FFFFFF"/>
              </w:rPr>
            </w:pPr>
            <w:r w:rsidRPr="004E062E">
              <w:rPr>
                <w:rFonts w:ascii="Times New Roman" w:hAnsi="Times New Roman" w:cs="Times New Roman"/>
                <w:sz w:val="24"/>
                <w:szCs w:val="24"/>
                <w:shd w:val="clear" w:color="auto" w:fill="FFFFFF"/>
              </w:rPr>
              <w:t>4.6. Члены Федерации обязаны:</w:t>
            </w:r>
          </w:p>
          <w:p w14:paraId="1FC23324" w14:textId="77777777" w:rsidR="00247286" w:rsidRDefault="00247286" w:rsidP="00247286">
            <w:pPr>
              <w:ind w:right="-1"/>
              <w:jc w:val="both"/>
              <w:rPr>
                <w:rFonts w:ascii="Times New Roman" w:hAnsi="Times New Roman" w:cs="Times New Roman"/>
                <w:sz w:val="24"/>
                <w:szCs w:val="24"/>
                <w:shd w:val="clear" w:color="auto" w:fill="FFFFFF"/>
              </w:rPr>
            </w:pPr>
            <w:r w:rsidRPr="004E062E">
              <w:rPr>
                <w:rFonts w:ascii="Times New Roman" w:hAnsi="Times New Roman" w:cs="Times New Roman"/>
                <w:sz w:val="24"/>
                <w:szCs w:val="24"/>
                <w:shd w:val="clear" w:color="auto" w:fill="FFFFFF"/>
              </w:rPr>
              <w:t>- соблюдать и выполнять положения Устава Федерации, Устава ПКР, Уставов соответствующих международных федераций, Свода правил ИВАС, Свода правил МПК, решения руководящих органов Федерации, принятые в пределах их компетенции;</w:t>
            </w:r>
          </w:p>
          <w:p w14:paraId="78309FA0" w14:textId="77777777" w:rsidR="00247286" w:rsidRDefault="00247286" w:rsidP="00247286">
            <w:pPr>
              <w:ind w:right="-1"/>
              <w:jc w:val="both"/>
              <w:rPr>
                <w:rFonts w:ascii="Times New Roman" w:hAnsi="Times New Roman" w:cs="Times New Roman"/>
                <w:sz w:val="24"/>
                <w:szCs w:val="24"/>
                <w:shd w:val="clear" w:color="auto" w:fill="FFFFFF"/>
              </w:rPr>
            </w:pPr>
          </w:p>
          <w:p w14:paraId="7C68BC20" w14:textId="77777777" w:rsidR="00247286" w:rsidRPr="007D3268" w:rsidRDefault="00247286" w:rsidP="00247286">
            <w:pPr>
              <w:pStyle w:val="2"/>
              <w:spacing w:line="240" w:lineRule="auto"/>
              <w:ind w:right="-1" w:firstLine="0"/>
              <w:rPr>
                <w:sz w:val="24"/>
                <w:shd w:val="clear" w:color="auto" w:fill="FFFFFF"/>
              </w:rPr>
            </w:pPr>
            <w:r w:rsidRPr="007D3268">
              <w:rPr>
                <w:sz w:val="24"/>
                <w:shd w:val="clear" w:color="auto" w:fill="FFFFFF"/>
              </w:rPr>
              <w:t xml:space="preserve">- нести иные обязанности, предусмотренные действующим законодательством Российской Федерации, </w:t>
            </w:r>
            <w:r w:rsidRPr="007D3268">
              <w:rPr>
                <w:sz w:val="24"/>
              </w:rPr>
              <w:t>Сводом правил ИВАС</w:t>
            </w:r>
            <w:r w:rsidRPr="007D3268">
              <w:rPr>
                <w:sz w:val="24"/>
                <w:shd w:val="clear" w:color="auto" w:fill="FFFFFF"/>
              </w:rPr>
              <w:t>, Сводом правил МПК, Уставом ПКР, Уставами соответствующих международных федераций, настоящим Уставом и иными принятыми в соответствии с ними документами Федерации.</w:t>
            </w:r>
          </w:p>
          <w:p w14:paraId="470F39DE" w14:textId="77777777" w:rsidR="00247286" w:rsidRPr="00816362" w:rsidRDefault="00247286" w:rsidP="00247286">
            <w:pPr>
              <w:ind w:right="-1" w:firstLine="567"/>
              <w:jc w:val="both"/>
              <w:rPr>
                <w:rFonts w:ascii="Times New Roman" w:hAnsi="Times New Roman" w:cs="Times New Roman"/>
                <w:shd w:val="clear" w:color="auto" w:fill="FFFFFF"/>
              </w:rPr>
            </w:pPr>
          </w:p>
        </w:tc>
        <w:tc>
          <w:tcPr>
            <w:tcW w:w="5132" w:type="dxa"/>
          </w:tcPr>
          <w:p w14:paraId="19AE0871" w14:textId="77777777" w:rsidR="00247286" w:rsidRPr="004E062E" w:rsidRDefault="00247286" w:rsidP="00247286">
            <w:pPr>
              <w:ind w:right="-1"/>
              <w:jc w:val="both"/>
              <w:rPr>
                <w:rFonts w:ascii="Times New Roman" w:hAnsi="Times New Roman" w:cs="Times New Roman"/>
                <w:sz w:val="24"/>
                <w:szCs w:val="24"/>
                <w:shd w:val="clear" w:color="auto" w:fill="FFFFFF"/>
              </w:rPr>
            </w:pPr>
            <w:r w:rsidRPr="004E062E">
              <w:rPr>
                <w:rFonts w:ascii="Times New Roman" w:hAnsi="Times New Roman" w:cs="Times New Roman"/>
                <w:sz w:val="24"/>
                <w:szCs w:val="24"/>
                <w:shd w:val="clear" w:color="auto" w:fill="FFFFFF"/>
              </w:rPr>
              <w:t>4.6. Члены Федерации обязаны:</w:t>
            </w:r>
          </w:p>
          <w:p w14:paraId="44869EE8" w14:textId="77777777" w:rsidR="00247286" w:rsidRDefault="00247286" w:rsidP="00247286">
            <w:pPr>
              <w:ind w:right="-1"/>
              <w:jc w:val="both"/>
              <w:rPr>
                <w:rFonts w:ascii="Times New Roman" w:hAnsi="Times New Roman" w:cs="Times New Roman"/>
                <w:sz w:val="24"/>
                <w:szCs w:val="24"/>
                <w:shd w:val="clear" w:color="auto" w:fill="FFFFFF"/>
              </w:rPr>
            </w:pPr>
            <w:r w:rsidRPr="004E062E">
              <w:rPr>
                <w:rFonts w:ascii="Times New Roman" w:hAnsi="Times New Roman" w:cs="Times New Roman"/>
                <w:sz w:val="24"/>
                <w:szCs w:val="24"/>
                <w:shd w:val="clear" w:color="auto" w:fill="FFFFFF"/>
              </w:rPr>
              <w:t>- соблюдать и выполнять положения Устава Федерации, Устава ПКР, Уставов соответствующих международных федераций, Свода правил ИВАС, Свода правил МПК,</w:t>
            </w:r>
            <w:r>
              <w:rPr>
                <w:rFonts w:ascii="Times New Roman" w:hAnsi="Times New Roman" w:cs="Times New Roman"/>
                <w:sz w:val="24"/>
                <w:szCs w:val="24"/>
                <w:shd w:val="clear" w:color="auto" w:fill="FFFFFF"/>
              </w:rPr>
              <w:t xml:space="preserve"> </w:t>
            </w:r>
            <w:r w:rsidRPr="00FB5F9A">
              <w:rPr>
                <w:rFonts w:ascii="Times New Roman" w:hAnsi="Times New Roman" w:cs="Times New Roman"/>
                <w:sz w:val="24"/>
                <w:szCs w:val="24"/>
                <w:highlight w:val="yellow"/>
                <w:shd w:val="clear" w:color="auto" w:fill="FFFFFF"/>
              </w:rPr>
              <w:t>Устава Международной спортивной Федерации бочча, Устава Всемирной Федерации по параволейболу, Устава Международной Федерации баскетбола на колясках, Устава Всемирной Федерации регби на колясках, Устава Всемирной Федерации футбола ампутантов, Устава Европейской Федерации футбола ампутантов,</w:t>
            </w:r>
            <w:r w:rsidRPr="00FB5F9A">
              <w:rPr>
                <w:rFonts w:ascii="Times New Roman" w:hAnsi="Times New Roman" w:cs="Times New Roman"/>
                <w:sz w:val="24"/>
                <w:szCs w:val="24"/>
                <w:shd w:val="clear" w:color="auto" w:fill="FFFFFF"/>
              </w:rPr>
              <w:t xml:space="preserve"> </w:t>
            </w:r>
            <w:r w:rsidRPr="004E062E">
              <w:rPr>
                <w:rFonts w:ascii="Times New Roman" w:hAnsi="Times New Roman" w:cs="Times New Roman"/>
                <w:sz w:val="24"/>
                <w:szCs w:val="24"/>
                <w:shd w:val="clear" w:color="auto" w:fill="FFFFFF"/>
              </w:rPr>
              <w:t>решения руководящих органов Федерации, принятые в пределах их компетенции;</w:t>
            </w:r>
          </w:p>
          <w:p w14:paraId="7B8B0B89" w14:textId="77777777" w:rsidR="00247286" w:rsidRDefault="00247286" w:rsidP="00247286">
            <w:pPr>
              <w:ind w:right="-1"/>
              <w:jc w:val="both"/>
              <w:rPr>
                <w:rFonts w:ascii="Times New Roman" w:hAnsi="Times New Roman" w:cs="Times New Roman"/>
                <w:sz w:val="24"/>
                <w:szCs w:val="24"/>
                <w:shd w:val="clear" w:color="auto" w:fill="FFFFFF"/>
              </w:rPr>
            </w:pPr>
          </w:p>
          <w:p w14:paraId="20467E22" w14:textId="77777777" w:rsidR="00247286" w:rsidRDefault="00247286" w:rsidP="00247286">
            <w:pPr>
              <w:ind w:right="-1"/>
              <w:jc w:val="both"/>
              <w:rPr>
                <w:rFonts w:ascii="Times New Roman" w:hAnsi="Times New Roman" w:cs="Times New Roman"/>
                <w:sz w:val="24"/>
                <w:szCs w:val="24"/>
                <w:shd w:val="clear" w:color="auto" w:fill="FFFFFF"/>
              </w:rPr>
            </w:pPr>
            <w:r w:rsidRPr="004E062E">
              <w:rPr>
                <w:rFonts w:ascii="Times New Roman" w:hAnsi="Times New Roman" w:cs="Times New Roman"/>
                <w:sz w:val="24"/>
                <w:szCs w:val="24"/>
                <w:shd w:val="clear" w:color="auto" w:fill="FFFFFF"/>
              </w:rPr>
              <w:t>- нести иные обязанности, предусмотренные действующим законодательством Российской Федерации, Сводом правил ИВАС, Сводом правил МПК, Уставом ПКР, Уставами соответствующих международных федераций, настоящим Уставом</w:t>
            </w:r>
            <w:r>
              <w:rPr>
                <w:rFonts w:ascii="Times New Roman" w:hAnsi="Times New Roman" w:cs="Times New Roman"/>
                <w:sz w:val="24"/>
                <w:szCs w:val="24"/>
                <w:shd w:val="clear" w:color="auto" w:fill="FFFFFF"/>
              </w:rPr>
              <w:t xml:space="preserve">, </w:t>
            </w:r>
            <w:r w:rsidRPr="00FB5F9A">
              <w:rPr>
                <w:rFonts w:ascii="Times New Roman" w:hAnsi="Times New Roman" w:cs="Times New Roman"/>
                <w:sz w:val="24"/>
                <w:szCs w:val="24"/>
                <w:highlight w:val="yellow"/>
                <w:shd w:val="clear" w:color="auto" w:fill="FFFFFF"/>
              </w:rPr>
              <w:t>Уставом Международной спортивной Федерации бочча, Уставом Всемирной Федерации по параволейболу, Уставом Международной Федерации баскетбола на колясках, Уставом Всемирной Федерации регби на колясках, Уставом Всемирной Федерации футбола ампутантов, Уставом Европейской Федерации футбола ампутантов</w:t>
            </w:r>
            <w:r w:rsidRPr="00FB5F9A">
              <w:rPr>
                <w:rFonts w:ascii="Times New Roman" w:hAnsi="Times New Roman" w:cs="Times New Roman"/>
                <w:sz w:val="24"/>
                <w:szCs w:val="24"/>
                <w:shd w:val="clear" w:color="auto" w:fill="FFFFFF"/>
              </w:rPr>
              <w:t xml:space="preserve"> </w:t>
            </w:r>
            <w:r w:rsidRPr="004E062E">
              <w:rPr>
                <w:rFonts w:ascii="Times New Roman" w:hAnsi="Times New Roman" w:cs="Times New Roman"/>
                <w:sz w:val="24"/>
                <w:szCs w:val="24"/>
                <w:shd w:val="clear" w:color="auto" w:fill="FFFFFF"/>
              </w:rPr>
              <w:t>и иными принятыми в соответствии с ними документами Федерации.</w:t>
            </w:r>
          </w:p>
          <w:p w14:paraId="2E2BE266" w14:textId="77777777" w:rsidR="00247286" w:rsidRPr="0036212F" w:rsidRDefault="00247286" w:rsidP="00247286">
            <w:pPr>
              <w:ind w:right="-1" w:firstLine="567"/>
              <w:jc w:val="both"/>
              <w:rPr>
                <w:rFonts w:ascii="Times New Roman" w:hAnsi="Times New Roman" w:cs="Times New Roman"/>
                <w:sz w:val="24"/>
                <w:szCs w:val="24"/>
                <w:shd w:val="clear" w:color="auto" w:fill="FFFFFF"/>
              </w:rPr>
            </w:pPr>
          </w:p>
        </w:tc>
        <w:tc>
          <w:tcPr>
            <w:tcW w:w="4232" w:type="dxa"/>
          </w:tcPr>
          <w:p w14:paraId="64993A58" w14:textId="01D2EE6E" w:rsidR="00247286" w:rsidRPr="00247286" w:rsidRDefault="00247286" w:rsidP="00247286">
            <w:pPr>
              <w:jc w:val="center"/>
              <w:rPr>
                <w:rFonts w:ascii="Times New Roman" w:hAnsi="Times New Roman" w:cs="Times New Roman"/>
                <w:iCs/>
                <w:sz w:val="24"/>
              </w:rPr>
            </w:pPr>
            <w:r>
              <w:rPr>
                <w:rFonts w:ascii="Times New Roman" w:hAnsi="Times New Roman" w:cs="Times New Roman"/>
                <w:sz w:val="24"/>
              </w:rPr>
              <w:t>С предложенными правками согласны</w:t>
            </w:r>
          </w:p>
        </w:tc>
      </w:tr>
      <w:tr w:rsidR="00247286" w14:paraId="40D5A064" w14:textId="77777777" w:rsidTr="002046BC">
        <w:trPr>
          <w:trHeight w:val="534"/>
        </w:trPr>
        <w:tc>
          <w:tcPr>
            <w:tcW w:w="709" w:type="dxa"/>
          </w:tcPr>
          <w:p w14:paraId="1E55AA3A" w14:textId="5DBA491C" w:rsidR="00247286" w:rsidRPr="003D3A6A" w:rsidRDefault="00247286" w:rsidP="003D3A6A">
            <w:pPr>
              <w:pStyle w:val="aa"/>
              <w:numPr>
                <w:ilvl w:val="0"/>
                <w:numId w:val="5"/>
              </w:numPr>
              <w:jc w:val="center"/>
              <w:rPr>
                <w:rFonts w:ascii="Times New Roman" w:hAnsi="Times New Roman" w:cs="Times New Roman"/>
                <w:iCs/>
                <w:sz w:val="24"/>
              </w:rPr>
            </w:pPr>
          </w:p>
        </w:tc>
        <w:tc>
          <w:tcPr>
            <w:tcW w:w="5670" w:type="dxa"/>
          </w:tcPr>
          <w:p w14:paraId="09738F03" w14:textId="0ED72BA5" w:rsidR="00247286" w:rsidRPr="00816362" w:rsidRDefault="00247286" w:rsidP="00247286">
            <w:pPr>
              <w:ind w:right="-1" w:firstLine="567"/>
              <w:jc w:val="both"/>
              <w:rPr>
                <w:rFonts w:ascii="Times New Roman" w:hAnsi="Times New Roman" w:cs="Times New Roman"/>
                <w:shd w:val="clear" w:color="auto" w:fill="FFFFFF"/>
              </w:rPr>
            </w:pPr>
            <w:r w:rsidRPr="00816362">
              <w:rPr>
                <w:rFonts w:ascii="Times New Roman" w:hAnsi="Times New Roman" w:cs="Times New Roman"/>
                <w:shd w:val="clear" w:color="auto" w:fill="FFFFFF"/>
              </w:rPr>
              <w:t>4.7. Членство в Федерации прекращается в случае смерти члена Федерации – физического лица, ликвидации члена Федерации - юридического лица как юридического лица (исключения из единого государственного реестра юридических лиц). Прекращение членства оформляется решением Совета Федерации.</w:t>
            </w:r>
          </w:p>
          <w:p w14:paraId="5770280B" w14:textId="77777777" w:rsidR="00247286" w:rsidRPr="002F5074" w:rsidRDefault="00247286" w:rsidP="00247286">
            <w:pPr>
              <w:jc w:val="center"/>
              <w:rPr>
                <w:rFonts w:ascii="Times New Roman" w:hAnsi="Times New Roman" w:cs="Times New Roman"/>
                <w:iCs/>
                <w:sz w:val="24"/>
              </w:rPr>
            </w:pPr>
          </w:p>
        </w:tc>
        <w:tc>
          <w:tcPr>
            <w:tcW w:w="5132" w:type="dxa"/>
          </w:tcPr>
          <w:p w14:paraId="49CB63EE" w14:textId="77777777" w:rsidR="00247286" w:rsidRPr="0036212F" w:rsidRDefault="00247286" w:rsidP="00247286">
            <w:pPr>
              <w:ind w:right="-1" w:firstLine="567"/>
              <w:jc w:val="both"/>
              <w:rPr>
                <w:rFonts w:ascii="Times New Roman" w:hAnsi="Times New Roman" w:cs="Times New Roman"/>
                <w:sz w:val="24"/>
                <w:szCs w:val="24"/>
                <w:shd w:val="clear" w:color="auto" w:fill="FFFFFF"/>
              </w:rPr>
            </w:pPr>
            <w:r w:rsidRPr="0036212F">
              <w:rPr>
                <w:rFonts w:ascii="Times New Roman" w:hAnsi="Times New Roman" w:cs="Times New Roman"/>
                <w:sz w:val="24"/>
                <w:szCs w:val="24"/>
                <w:shd w:val="clear" w:color="auto" w:fill="FFFFFF"/>
              </w:rPr>
              <w:t>4.7. Членство в Федерации прекращается в случаях:</w:t>
            </w:r>
          </w:p>
          <w:p w14:paraId="1AC58DFF" w14:textId="77777777" w:rsidR="00247286" w:rsidRPr="0036212F" w:rsidRDefault="00247286" w:rsidP="00247286">
            <w:pPr>
              <w:ind w:right="-1" w:firstLine="567"/>
              <w:jc w:val="both"/>
              <w:rPr>
                <w:rFonts w:ascii="Times New Roman" w:hAnsi="Times New Roman" w:cs="Times New Roman"/>
                <w:sz w:val="24"/>
                <w:szCs w:val="24"/>
                <w:shd w:val="clear" w:color="auto" w:fill="FFFFFF"/>
              </w:rPr>
            </w:pPr>
            <w:r w:rsidRPr="0036212F">
              <w:rPr>
                <w:rFonts w:ascii="Times New Roman" w:hAnsi="Times New Roman" w:cs="Times New Roman"/>
                <w:sz w:val="24"/>
                <w:szCs w:val="24"/>
                <w:shd w:val="clear" w:color="auto" w:fill="FFFFFF"/>
              </w:rPr>
              <w:t>– в связи с утратой связи с членами Федерации, сопряженной с задолженностью по оплате вступительных и ежегодных членских взносов;</w:t>
            </w:r>
          </w:p>
          <w:p w14:paraId="27E53A6B" w14:textId="77777777" w:rsidR="00247286" w:rsidRPr="0036212F" w:rsidRDefault="00247286" w:rsidP="00247286">
            <w:pPr>
              <w:ind w:right="-1" w:firstLine="567"/>
              <w:jc w:val="both"/>
              <w:rPr>
                <w:rFonts w:ascii="Times New Roman" w:hAnsi="Times New Roman" w:cs="Times New Roman"/>
                <w:sz w:val="24"/>
                <w:szCs w:val="24"/>
                <w:shd w:val="clear" w:color="auto" w:fill="FFFFFF"/>
              </w:rPr>
            </w:pPr>
            <w:r w:rsidRPr="0036212F">
              <w:rPr>
                <w:rFonts w:ascii="Times New Roman" w:hAnsi="Times New Roman" w:cs="Times New Roman"/>
                <w:sz w:val="24"/>
                <w:szCs w:val="24"/>
                <w:shd w:val="clear" w:color="auto" w:fill="FFFFFF"/>
              </w:rPr>
              <w:t>-  смерти члена Федерации – физического лица;</w:t>
            </w:r>
          </w:p>
          <w:p w14:paraId="1FFED8FD" w14:textId="77777777" w:rsidR="00247286" w:rsidRPr="0036212F" w:rsidRDefault="00247286" w:rsidP="00247286">
            <w:pPr>
              <w:ind w:right="-1" w:firstLine="567"/>
              <w:jc w:val="both"/>
              <w:rPr>
                <w:rFonts w:ascii="Times New Roman" w:hAnsi="Times New Roman" w:cs="Times New Roman"/>
                <w:sz w:val="24"/>
                <w:szCs w:val="24"/>
                <w:shd w:val="clear" w:color="auto" w:fill="FFFFFF"/>
              </w:rPr>
            </w:pPr>
            <w:r w:rsidRPr="0036212F">
              <w:rPr>
                <w:rFonts w:ascii="Times New Roman" w:hAnsi="Times New Roman" w:cs="Times New Roman"/>
                <w:sz w:val="24"/>
                <w:szCs w:val="24"/>
                <w:shd w:val="clear" w:color="auto" w:fill="FFFFFF"/>
              </w:rPr>
              <w:t xml:space="preserve">- ликвидации члена Федерации - юридического лица как юридического лица (исключения из единого государственного реестра юридических лиц). </w:t>
            </w:r>
          </w:p>
          <w:p w14:paraId="04BD17F3" w14:textId="77777777" w:rsidR="00247286" w:rsidRPr="002F5074" w:rsidRDefault="00247286" w:rsidP="00247286">
            <w:pPr>
              <w:jc w:val="center"/>
              <w:rPr>
                <w:rFonts w:ascii="Times New Roman" w:hAnsi="Times New Roman" w:cs="Times New Roman"/>
                <w:iCs/>
                <w:sz w:val="24"/>
              </w:rPr>
            </w:pPr>
          </w:p>
        </w:tc>
        <w:tc>
          <w:tcPr>
            <w:tcW w:w="4232" w:type="dxa"/>
          </w:tcPr>
          <w:p w14:paraId="654C729B" w14:textId="77777777" w:rsidR="00247286" w:rsidRPr="00EA00FE" w:rsidRDefault="00247286" w:rsidP="00247286">
            <w:pPr>
              <w:jc w:val="center"/>
              <w:rPr>
                <w:rFonts w:ascii="Times New Roman" w:hAnsi="Times New Roman" w:cs="Times New Roman"/>
                <w:i/>
                <w:sz w:val="24"/>
              </w:rPr>
            </w:pPr>
          </w:p>
        </w:tc>
      </w:tr>
      <w:tr w:rsidR="00247286" w14:paraId="6FDCE107" w14:textId="77777777" w:rsidTr="002046BC">
        <w:trPr>
          <w:trHeight w:val="534"/>
        </w:trPr>
        <w:tc>
          <w:tcPr>
            <w:tcW w:w="709" w:type="dxa"/>
          </w:tcPr>
          <w:p w14:paraId="2A02A4A3" w14:textId="4E93A9D9" w:rsidR="00247286" w:rsidRPr="003D3A6A" w:rsidRDefault="00247286" w:rsidP="003D3A6A">
            <w:pPr>
              <w:pStyle w:val="aa"/>
              <w:numPr>
                <w:ilvl w:val="0"/>
                <w:numId w:val="5"/>
              </w:numPr>
              <w:jc w:val="center"/>
              <w:rPr>
                <w:rFonts w:ascii="Times New Roman" w:hAnsi="Times New Roman" w:cs="Times New Roman"/>
                <w:iCs/>
                <w:sz w:val="24"/>
              </w:rPr>
            </w:pPr>
          </w:p>
        </w:tc>
        <w:tc>
          <w:tcPr>
            <w:tcW w:w="5670" w:type="dxa"/>
          </w:tcPr>
          <w:p w14:paraId="79898E61" w14:textId="77777777" w:rsidR="00247286" w:rsidRPr="00816362" w:rsidRDefault="00247286" w:rsidP="00247286">
            <w:pPr>
              <w:autoSpaceDE w:val="0"/>
              <w:autoSpaceDN w:val="0"/>
              <w:adjustRightInd w:val="0"/>
              <w:ind w:right="-1" w:firstLine="567"/>
              <w:jc w:val="both"/>
              <w:rPr>
                <w:rFonts w:ascii="Times New Roman" w:hAnsi="Times New Roman" w:cs="Times New Roman"/>
                <w:shd w:val="clear" w:color="auto" w:fill="FFFFFF"/>
              </w:rPr>
            </w:pPr>
            <w:r w:rsidRPr="00816362">
              <w:rPr>
                <w:rFonts w:ascii="Times New Roman" w:hAnsi="Times New Roman" w:cs="Times New Roman"/>
                <w:shd w:val="clear" w:color="auto" w:fill="FFFFFF"/>
              </w:rPr>
              <w:t xml:space="preserve">4.10. </w:t>
            </w:r>
            <w:r w:rsidRPr="00816362">
              <w:rPr>
                <w:rFonts w:ascii="Times New Roman" w:hAnsi="Times New Roman" w:cs="Times New Roman"/>
              </w:rPr>
              <w:t>Из числа лиц, находящихся не менее восьми лет в должностях:</w:t>
            </w:r>
          </w:p>
          <w:p w14:paraId="2D282A3B" w14:textId="77777777" w:rsidR="00247286" w:rsidRPr="00816362" w:rsidRDefault="00247286" w:rsidP="00247286">
            <w:pPr>
              <w:ind w:right="-1" w:firstLine="567"/>
              <w:jc w:val="both"/>
              <w:rPr>
                <w:rFonts w:ascii="Times New Roman" w:hAnsi="Times New Roman" w:cs="Times New Roman"/>
              </w:rPr>
            </w:pPr>
            <w:r w:rsidRPr="00816362">
              <w:rPr>
                <w:rFonts w:ascii="Times New Roman" w:hAnsi="Times New Roman" w:cs="Times New Roman"/>
              </w:rPr>
              <w:t xml:space="preserve">- Председателя Совета </w:t>
            </w:r>
            <w:r w:rsidRPr="00816362">
              <w:rPr>
                <w:rFonts w:ascii="Times New Roman" w:hAnsi="Times New Roman" w:cs="Times New Roman"/>
                <w:shd w:val="clear" w:color="auto" w:fill="FFFFFF"/>
              </w:rPr>
              <w:t>Федерации</w:t>
            </w:r>
            <w:r w:rsidRPr="00816362">
              <w:rPr>
                <w:rFonts w:ascii="Times New Roman" w:hAnsi="Times New Roman" w:cs="Times New Roman"/>
              </w:rPr>
              <w:t>;</w:t>
            </w:r>
          </w:p>
          <w:p w14:paraId="78E8F12C" w14:textId="77777777" w:rsidR="00247286" w:rsidRPr="00816362" w:rsidRDefault="00247286" w:rsidP="00247286">
            <w:pPr>
              <w:ind w:right="-1" w:firstLine="567"/>
              <w:jc w:val="both"/>
              <w:rPr>
                <w:rFonts w:ascii="Times New Roman" w:hAnsi="Times New Roman" w:cs="Times New Roman"/>
              </w:rPr>
            </w:pPr>
            <w:r w:rsidRPr="00816362">
              <w:rPr>
                <w:rFonts w:ascii="Times New Roman" w:hAnsi="Times New Roman" w:cs="Times New Roman"/>
              </w:rPr>
              <w:t xml:space="preserve">- Президента </w:t>
            </w:r>
            <w:r w:rsidRPr="00816362">
              <w:rPr>
                <w:rFonts w:ascii="Times New Roman" w:hAnsi="Times New Roman" w:cs="Times New Roman"/>
                <w:shd w:val="clear" w:color="auto" w:fill="FFFFFF"/>
              </w:rPr>
              <w:t>Федерации</w:t>
            </w:r>
            <w:r w:rsidRPr="00816362">
              <w:rPr>
                <w:rFonts w:ascii="Times New Roman" w:hAnsi="Times New Roman" w:cs="Times New Roman"/>
              </w:rPr>
              <w:t>;</w:t>
            </w:r>
          </w:p>
          <w:p w14:paraId="1B7919BA" w14:textId="77777777" w:rsidR="00247286" w:rsidRPr="00816362" w:rsidRDefault="00247286" w:rsidP="00247286">
            <w:pPr>
              <w:ind w:right="-1" w:firstLine="567"/>
              <w:jc w:val="both"/>
              <w:rPr>
                <w:rFonts w:ascii="Times New Roman" w:hAnsi="Times New Roman" w:cs="Times New Roman"/>
              </w:rPr>
            </w:pPr>
            <w:r w:rsidRPr="00816362">
              <w:rPr>
                <w:rFonts w:ascii="Times New Roman" w:hAnsi="Times New Roman" w:cs="Times New Roman"/>
              </w:rPr>
              <w:t>- Первого вице – президента Федерации;</w:t>
            </w:r>
          </w:p>
          <w:p w14:paraId="0FDCA80D" w14:textId="77777777" w:rsidR="00247286" w:rsidRPr="00816362" w:rsidRDefault="00247286" w:rsidP="00247286">
            <w:pPr>
              <w:ind w:right="-1" w:firstLine="567"/>
              <w:jc w:val="both"/>
              <w:rPr>
                <w:rFonts w:ascii="Times New Roman" w:hAnsi="Times New Roman" w:cs="Times New Roman"/>
              </w:rPr>
            </w:pPr>
            <w:r w:rsidRPr="00816362">
              <w:rPr>
                <w:rFonts w:ascii="Times New Roman" w:hAnsi="Times New Roman" w:cs="Times New Roman"/>
              </w:rPr>
              <w:t xml:space="preserve">- вице - президента </w:t>
            </w:r>
            <w:r w:rsidRPr="00816362">
              <w:rPr>
                <w:rFonts w:ascii="Times New Roman" w:hAnsi="Times New Roman" w:cs="Times New Roman"/>
                <w:shd w:val="clear" w:color="auto" w:fill="FFFFFF"/>
              </w:rPr>
              <w:t>Федерации</w:t>
            </w:r>
            <w:r w:rsidRPr="00816362">
              <w:rPr>
                <w:rFonts w:ascii="Times New Roman" w:hAnsi="Times New Roman" w:cs="Times New Roman"/>
              </w:rPr>
              <w:t>;</w:t>
            </w:r>
          </w:p>
          <w:p w14:paraId="1F27A609" w14:textId="77777777" w:rsidR="00247286" w:rsidRPr="00816362" w:rsidRDefault="00247286" w:rsidP="00247286">
            <w:pPr>
              <w:ind w:right="-1" w:firstLine="567"/>
              <w:jc w:val="both"/>
              <w:rPr>
                <w:rFonts w:ascii="Times New Roman" w:hAnsi="Times New Roman" w:cs="Times New Roman"/>
              </w:rPr>
            </w:pPr>
            <w:r w:rsidRPr="00816362">
              <w:rPr>
                <w:rFonts w:ascii="Times New Roman" w:hAnsi="Times New Roman" w:cs="Times New Roman"/>
              </w:rPr>
              <w:t>- Генерального секретаря Федерации;</w:t>
            </w:r>
          </w:p>
          <w:p w14:paraId="4F195A4C" w14:textId="77777777" w:rsidR="00247286" w:rsidRPr="00816362" w:rsidRDefault="00247286" w:rsidP="00247286">
            <w:pPr>
              <w:ind w:right="-1" w:firstLine="567"/>
              <w:jc w:val="both"/>
              <w:rPr>
                <w:rFonts w:ascii="Times New Roman" w:hAnsi="Times New Roman" w:cs="Times New Roman"/>
                <w:shd w:val="clear" w:color="auto" w:fill="FFFFFF"/>
              </w:rPr>
            </w:pPr>
            <w:r w:rsidRPr="00816362">
              <w:rPr>
                <w:rFonts w:ascii="Times New Roman" w:hAnsi="Times New Roman" w:cs="Times New Roman"/>
              </w:rPr>
              <w:t xml:space="preserve">- члена Совета </w:t>
            </w:r>
            <w:r w:rsidRPr="00816362">
              <w:rPr>
                <w:rFonts w:ascii="Times New Roman" w:hAnsi="Times New Roman" w:cs="Times New Roman"/>
                <w:shd w:val="clear" w:color="auto" w:fill="FFFFFF"/>
              </w:rPr>
              <w:t>Федерации;</w:t>
            </w:r>
          </w:p>
          <w:p w14:paraId="1AA9E3D6" w14:textId="77777777" w:rsidR="00247286" w:rsidRPr="00816362" w:rsidRDefault="00247286" w:rsidP="00247286">
            <w:pPr>
              <w:ind w:right="-1" w:firstLine="567"/>
              <w:jc w:val="both"/>
              <w:rPr>
                <w:rFonts w:ascii="Times New Roman" w:hAnsi="Times New Roman" w:cs="Times New Roman"/>
              </w:rPr>
            </w:pPr>
            <w:r w:rsidRPr="00816362">
              <w:rPr>
                <w:rFonts w:ascii="Times New Roman" w:hAnsi="Times New Roman" w:cs="Times New Roman"/>
                <w:shd w:val="clear" w:color="auto" w:fill="FFFFFF"/>
              </w:rPr>
              <w:t>а также лиц, являющихся</w:t>
            </w:r>
            <w:r w:rsidRPr="00816362">
              <w:rPr>
                <w:rFonts w:ascii="Times New Roman" w:hAnsi="Times New Roman" w:cs="Times New Roman"/>
              </w:rPr>
              <w:t xml:space="preserve"> не менее восьми лет</w:t>
            </w:r>
            <w:r w:rsidRPr="00816362">
              <w:rPr>
                <w:rFonts w:ascii="Times New Roman" w:hAnsi="Times New Roman" w:cs="Times New Roman"/>
                <w:shd w:val="clear" w:color="auto" w:fill="FFFFFF"/>
              </w:rPr>
              <w:t xml:space="preserve"> членами Федерации,</w:t>
            </w:r>
          </w:p>
          <w:p w14:paraId="02965480" w14:textId="77777777" w:rsidR="00247286" w:rsidRPr="00816362" w:rsidRDefault="00247286" w:rsidP="00247286">
            <w:pPr>
              <w:ind w:right="-1" w:firstLine="567"/>
              <w:jc w:val="both"/>
              <w:rPr>
                <w:rFonts w:ascii="Times New Roman" w:hAnsi="Times New Roman" w:cs="Times New Roman"/>
              </w:rPr>
            </w:pPr>
            <w:r w:rsidRPr="00816362">
              <w:rPr>
                <w:rFonts w:ascii="Times New Roman" w:hAnsi="Times New Roman" w:cs="Times New Roman"/>
              </w:rPr>
              <w:t>в связи с их особыми заслугами в развитии спорта лиц с поражением ОДА и Паралимпийского движения и в целях использования спортом лиц с поражением ОДА и Паралимпийским движением их опыта и авторитета, могут пожизненно избираться соответственно:</w:t>
            </w:r>
          </w:p>
          <w:p w14:paraId="5C34581D" w14:textId="77777777" w:rsidR="00247286" w:rsidRPr="00816362" w:rsidRDefault="00247286" w:rsidP="00247286">
            <w:pPr>
              <w:ind w:right="-1" w:firstLine="567"/>
              <w:jc w:val="both"/>
              <w:rPr>
                <w:rFonts w:ascii="Times New Roman" w:hAnsi="Times New Roman" w:cs="Times New Roman"/>
              </w:rPr>
            </w:pPr>
            <w:r w:rsidRPr="00816362">
              <w:rPr>
                <w:rFonts w:ascii="Times New Roman" w:hAnsi="Times New Roman" w:cs="Times New Roman"/>
              </w:rPr>
              <w:t xml:space="preserve">- Почетным Председателем Совета </w:t>
            </w:r>
            <w:r w:rsidRPr="00816362">
              <w:rPr>
                <w:rFonts w:ascii="Times New Roman" w:hAnsi="Times New Roman" w:cs="Times New Roman"/>
                <w:shd w:val="clear" w:color="auto" w:fill="FFFFFF"/>
              </w:rPr>
              <w:t>Федерации</w:t>
            </w:r>
            <w:r w:rsidRPr="00816362">
              <w:rPr>
                <w:rFonts w:ascii="Times New Roman" w:hAnsi="Times New Roman" w:cs="Times New Roman"/>
              </w:rPr>
              <w:t>;</w:t>
            </w:r>
          </w:p>
          <w:p w14:paraId="5F25316B" w14:textId="77777777" w:rsidR="00247286" w:rsidRPr="00816362" w:rsidRDefault="00247286" w:rsidP="00247286">
            <w:pPr>
              <w:ind w:right="-1" w:firstLine="567"/>
              <w:jc w:val="both"/>
              <w:rPr>
                <w:rFonts w:ascii="Times New Roman" w:hAnsi="Times New Roman" w:cs="Times New Roman"/>
              </w:rPr>
            </w:pPr>
            <w:r w:rsidRPr="00816362">
              <w:rPr>
                <w:rFonts w:ascii="Times New Roman" w:hAnsi="Times New Roman" w:cs="Times New Roman"/>
              </w:rPr>
              <w:t xml:space="preserve">- Почетным Президентом </w:t>
            </w:r>
            <w:r w:rsidRPr="00816362">
              <w:rPr>
                <w:rFonts w:ascii="Times New Roman" w:hAnsi="Times New Roman" w:cs="Times New Roman"/>
                <w:shd w:val="clear" w:color="auto" w:fill="FFFFFF"/>
              </w:rPr>
              <w:t>Федерации</w:t>
            </w:r>
            <w:r w:rsidRPr="00816362">
              <w:rPr>
                <w:rFonts w:ascii="Times New Roman" w:hAnsi="Times New Roman" w:cs="Times New Roman"/>
              </w:rPr>
              <w:t>;</w:t>
            </w:r>
          </w:p>
          <w:p w14:paraId="30E5C165" w14:textId="77777777" w:rsidR="00247286" w:rsidRPr="00816362" w:rsidRDefault="00247286" w:rsidP="00247286">
            <w:pPr>
              <w:ind w:right="-1" w:firstLine="567"/>
              <w:jc w:val="both"/>
              <w:rPr>
                <w:rFonts w:ascii="Times New Roman" w:hAnsi="Times New Roman" w:cs="Times New Roman"/>
              </w:rPr>
            </w:pPr>
            <w:r w:rsidRPr="00816362">
              <w:rPr>
                <w:rFonts w:ascii="Times New Roman" w:hAnsi="Times New Roman" w:cs="Times New Roman"/>
              </w:rPr>
              <w:t xml:space="preserve">- почетным вице-президентом </w:t>
            </w:r>
            <w:r w:rsidRPr="00816362">
              <w:rPr>
                <w:rFonts w:ascii="Times New Roman" w:hAnsi="Times New Roman" w:cs="Times New Roman"/>
                <w:shd w:val="clear" w:color="auto" w:fill="FFFFFF"/>
              </w:rPr>
              <w:t>Федерации</w:t>
            </w:r>
            <w:r w:rsidRPr="00816362">
              <w:rPr>
                <w:rFonts w:ascii="Times New Roman" w:hAnsi="Times New Roman" w:cs="Times New Roman"/>
              </w:rPr>
              <w:t>;</w:t>
            </w:r>
          </w:p>
          <w:p w14:paraId="79390C44" w14:textId="77777777" w:rsidR="00247286" w:rsidRPr="00816362" w:rsidRDefault="00247286" w:rsidP="00247286">
            <w:pPr>
              <w:ind w:right="-1" w:firstLine="567"/>
              <w:jc w:val="both"/>
              <w:rPr>
                <w:rFonts w:ascii="Times New Roman" w:hAnsi="Times New Roman" w:cs="Times New Roman"/>
              </w:rPr>
            </w:pPr>
            <w:r w:rsidRPr="00816362">
              <w:rPr>
                <w:rFonts w:ascii="Times New Roman" w:hAnsi="Times New Roman" w:cs="Times New Roman"/>
              </w:rPr>
              <w:t>- почетным Генеральным секретарем Федерации;</w:t>
            </w:r>
          </w:p>
          <w:p w14:paraId="1C987EF9" w14:textId="77777777" w:rsidR="00247286" w:rsidRPr="00816362" w:rsidRDefault="00247286" w:rsidP="00247286">
            <w:pPr>
              <w:ind w:right="-1" w:firstLine="567"/>
              <w:jc w:val="both"/>
              <w:rPr>
                <w:rFonts w:ascii="Times New Roman" w:hAnsi="Times New Roman" w:cs="Times New Roman"/>
                <w:shd w:val="clear" w:color="auto" w:fill="FFFFFF"/>
              </w:rPr>
            </w:pPr>
            <w:r w:rsidRPr="00816362">
              <w:rPr>
                <w:rFonts w:ascii="Times New Roman" w:hAnsi="Times New Roman" w:cs="Times New Roman"/>
              </w:rPr>
              <w:t xml:space="preserve">- почетным членом Совета </w:t>
            </w:r>
            <w:r w:rsidRPr="00816362">
              <w:rPr>
                <w:rFonts w:ascii="Times New Roman" w:hAnsi="Times New Roman" w:cs="Times New Roman"/>
                <w:shd w:val="clear" w:color="auto" w:fill="FFFFFF"/>
              </w:rPr>
              <w:t>Федерации;</w:t>
            </w:r>
          </w:p>
          <w:p w14:paraId="214BCA16" w14:textId="77777777" w:rsidR="00247286" w:rsidRPr="00816362" w:rsidRDefault="00247286" w:rsidP="00247286">
            <w:pPr>
              <w:ind w:right="-1" w:firstLine="567"/>
              <w:jc w:val="both"/>
              <w:rPr>
                <w:rFonts w:ascii="Times New Roman" w:hAnsi="Times New Roman" w:cs="Times New Roman"/>
                <w:shd w:val="clear" w:color="auto" w:fill="FFFFFF"/>
              </w:rPr>
            </w:pPr>
            <w:r w:rsidRPr="00816362">
              <w:rPr>
                <w:rFonts w:ascii="Times New Roman" w:hAnsi="Times New Roman" w:cs="Times New Roman"/>
              </w:rPr>
              <w:t xml:space="preserve">- почетным членом </w:t>
            </w:r>
            <w:r w:rsidRPr="00816362">
              <w:rPr>
                <w:rFonts w:ascii="Times New Roman" w:hAnsi="Times New Roman" w:cs="Times New Roman"/>
                <w:shd w:val="clear" w:color="auto" w:fill="FFFFFF"/>
              </w:rPr>
              <w:t>Федерации</w:t>
            </w:r>
            <w:r w:rsidRPr="00816362">
              <w:rPr>
                <w:rFonts w:ascii="Times New Roman" w:hAnsi="Times New Roman" w:cs="Times New Roman"/>
              </w:rPr>
              <w:t>.</w:t>
            </w:r>
          </w:p>
          <w:p w14:paraId="4272D476" w14:textId="77777777" w:rsidR="00247286" w:rsidRPr="002F5074" w:rsidRDefault="00247286" w:rsidP="00247286">
            <w:pPr>
              <w:jc w:val="center"/>
              <w:rPr>
                <w:rFonts w:ascii="Times New Roman" w:hAnsi="Times New Roman" w:cs="Times New Roman"/>
                <w:iCs/>
                <w:sz w:val="24"/>
              </w:rPr>
            </w:pPr>
          </w:p>
        </w:tc>
        <w:tc>
          <w:tcPr>
            <w:tcW w:w="5132" w:type="dxa"/>
          </w:tcPr>
          <w:p w14:paraId="5D93E420" w14:textId="2AD0BC3C" w:rsidR="00247286" w:rsidRPr="0036212F" w:rsidRDefault="00247286" w:rsidP="00247286">
            <w:pPr>
              <w:autoSpaceDE w:val="0"/>
              <w:autoSpaceDN w:val="0"/>
              <w:adjustRightInd w:val="0"/>
              <w:ind w:right="-1" w:firstLine="567"/>
              <w:jc w:val="both"/>
              <w:rPr>
                <w:rFonts w:ascii="Times New Roman" w:hAnsi="Times New Roman" w:cs="Times New Roman"/>
                <w:sz w:val="24"/>
                <w:szCs w:val="24"/>
              </w:rPr>
            </w:pPr>
            <w:r w:rsidRPr="0036212F">
              <w:rPr>
                <w:rFonts w:ascii="Times New Roman" w:hAnsi="Times New Roman" w:cs="Times New Roman"/>
                <w:sz w:val="24"/>
                <w:szCs w:val="24"/>
                <w:shd w:val="clear" w:color="auto" w:fill="FFFFFF"/>
              </w:rPr>
              <w:t>4.10.</w:t>
            </w:r>
            <w:r>
              <w:rPr>
                <w:rFonts w:ascii="Times New Roman" w:hAnsi="Times New Roman" w:cs="Times New Roman"/>
                <w:sz w:val="24"/>
                <w:szCs w:val="24"/>
                <w:shd w:val="clear" w:color="auto" w:fill="FFFFFF"/>
              </w:rPr>
              <w:t xml:space="preserve"> </w:t>
            </w:r>
            <w:r w:rsidRPr="0036212F">
              <w:rPr>
                <w:rFonts w:ascii="Times New Roman" w:hAnsi="Times New Roman" w:cs="Times New Roman"/>
                <w:sz w:val="24"/>
                <w:szCs w:val="24"/>
              </w:rPr>
              <w:t xml:space="preserve">В Федерации учреждаются пожизненные Почетные звания для лиц, внесших значительный вклад в развитие </w:t>
            </w:r>
            <w:proofErr w:type="gramStart"/>
            <w:r w:rsidRPr="0036212F">
              <w:rPr>
                <w:rFonts w:ascii="Times New Roman" w:hAnsi="Times New Roman" w:cs="Times New Roman"/>
                <w:sz w:val="24"/>
                <w:szCs w:val="24"/>
              </w:rPr>
              <w:t>спорта</w:t>
            </w:r>
            <w:r w:rsidR="003D3A6A" w:rsidRPr="003D3A6A">
              <w:rPr>
                <w:rFonts w:ascii="Times New Roman" w:hAnsi="Times New Roman" w:cs="Times New Roman"/>
                <w:sz w:val="24"/>
                <w:szCs w:val="24"/>
              </w:rPr>
              <w:t xml:space="preserve"> </w:t>
            </w:r>
            <w:r w:rsidRPr="0036212F">
              <w:rPr>
                <w:rFonts w:ascii="Times New Roman" w:hAnsi="Times New Roman" w:cs="Times New Roman"/>
                <w:sz w:val="24"/>
                <w:szCs w:val="24"/>
              </w:rPr>
              <w:t>лиц</w:t>
            </w:r>
            <w:r>
              <w:rPr>
                <w:rFonts w:ascii="Times New Roman" w:hAnsi="Times New Roman" w:cs="Times New Roman"/>
                <w:sz w:val="24"/>
                <w:szCs w:val="24"/>
              </w:rPr>
              <w:t xml:space="preserve"> </w:t>
            </w:r>
            <w:r w:rsidRPr="0036212F">
              <w:rPr>
                <w:rFonts w:ascii="Times New Roman" w:hAnsi="Times New Roman" w:cs="Times New Roman"/>
                <w:sz w:val="24"/>
                <w:szCs w:val="24"/>
              </w:rPr>
              <w:t>с</w:t>
            </w:r>
            <w:r>
              <w:rPr>
                <w:rFonts w:ascii="Times New Roman" w:hAnsi="Times New Roman" w:cs="Times New Roman"/>
                <w:sz w:val="24"/>
                <w:szCs w:val="24"/>
              </w:rPr>
              <w:t xml:space="preserve"> </w:t>
            </w:r>
            <w:r w:rsidRPr="0036212F">
              <w:rPr>
                <w:rFonts w:ascii="Times New Roman" w:hAnsi="Times New Roman" w:cs="Times New Roman"/>
                <w:sz w:val="24"/>
                <w:szCs w:val="24"/>
              </w:rPr>
              <w:t>поражением</w:t>
            </w:r>
            <w:proofErr w:type="gramEnd"/>
            <w:r w:rsidRPr="0036212F">
              <w:rPr>
                <w:rFonts w:ascii="Times New Roman" w:hAnsi="Times New Roman" w:cs="Times New Roman"/>
                <w:sz w:val="24"/>
                <w:szCs w:val="24"/>
              </w:rPr>
              <w:t xml:space="preserve"> ОДА и Паралимпийского спорта в Российской Федерации, международного Паралимпийского движения, укреплению моральной, материальной и деловой репутации Федерации в России и за рубежом.</w:t>
            </w:r>
          </w:p>
          <w:p w14:paraId="3C6B1557" w14:textId="77777777" w:rsidR="00247286" w:rsidRDefault="00247286" w:rsidP="00247286">
            <w:pPr>
              <w:ind w:right="-1" w:firstLine="567"/>
              <w:jc w:val="both"/>
              <w:rPr>
                <w:rFonts w:ascii="Times New Roman" w:hAnsi="Times New Roman" w:cs="Times New Roman"/>
                <w:sz w:val="24"/>
                <w:szCs w:val="24"/>
              </w:rPr>
            </w:pPr>
            <w:r w:rsidRPr="0036212F">
              <w:rPr>
                <w:rFonts w:ascii="Times New Roman" w:hAnsi="Times New Roman" w:cs="Times New Roman"/>
                <w:sz w:val="24"/>
                <w:szCs w:val="24"/>
              </w:rPr>
              <w:t>К таким Почетным званиям</w:t>
            </w:r>
            <w:r>
              <w:rPr>
                <w:rFonts w:ascii="Times New Roman" w:hAnsi="Times New Roman" w:cs="Times New Roman"/>
                <w:sz w:val="24"/>
                <w:szCs w:val="24"/>
              </w:rPr>
              <w:t xml:space="preserve"> </w:t>
            </w:r>
            <w:r w:rsidRPr="0036212F">
              <w:rPr>
                <w:rFonts w:ascii="Times New Roman" w:hAnsi="Times New Roman" w:cs="Times New Roman"/>
                <w:sz w:val="24"/>
                <w:szCs w:val="24"/>
              </w:rPr>
              <w:t>относятся:</w:t>
            </w:r>
          </w:p>
          <w:p w14:paraId="0DA37FB0" w14:textId="7E6528DC" w:rsidR="00247286" w:rsidRPr="0036212F" w:rsidRDefault="00247286" w:rsidP="00247286">
            <w:pPr>
              <w:ind w:right="-1" w:firstLine="567"/>
              <w:jc w:val="both"/>
              <w:rPr>
                <w:rFonts w:ascii="Times New Roman" w:hAnsi="Times New Roman" w:cs="Times New Roman"/>
                <w:sz w:val="24"/>
                <w:szCs w:val="24"/>
              </w:rPr>
            </w:pPr>
            <w:r w:rsidRPr="0036212F">
              <w:rPr>
                <w:rFonts w:ascii="Times New Roman" w:hAnsi="Times New Roman" w:cs="Times New Roman"/>
                <w:sz w:val="24"/>
                <w:szCs w:val="24"/>
              </w:rPr>
              <w:t xml:space="preserve">-Почетный Председатель Совета </w:t>
            </w:r>
            <w:r w:rsidRPr="0036212F">
              <w:rPr>
                <w:rFonts w:ascii="Times New Roman" w:hAnsi="Times New Roman" w:cs="Times New Roman"/>
                <w:sz w:val="24"/>
                <w:szCs w:val="24"/>
                <w:shd w:val="clear" w:color="auto" w:fill="FFFFFF"/>
              </w:rPr>
              <w:t>Федерации</w:t>
            </w:r>
            <w:r w:rsidRPr="0036212F">
              <w:rPr>
                <w:rFonts w:ascii="Times New Roman" w:hAnsi="Times New Roman" w:cs="Times New Roman"/>
                <w:sz w:val="24"/>
                <w:szCs w:val="24"/>
              </w:rPr>
              <w:t>;</w:t>
            </w:r>
          </w:p>
          <w:p w14:paraId="5466312B" w14:textId="11DF597F" w:rsidR="00247286" w:rsidRPr="0036212F" w:rsidRDefault="00247286" w:rsidP="00247286">
            <w:pPr>
              <w:ind w:right="-1" w:firstLine="567"/>
              <w:jc w:val="both"/>
              <w:rPr>
                <w:rFonts w:ascii="Times New Roman" w:hAnsi="Times New Roman" w:cs="Times New Roman"/>
                <w:sz w:val="24"/>
                <w:szCs w:val="24"/>
              </w:rPr>
            </w:pPr>
            <w:r w:rsidRPr="0036212F">
              <w:rPr>
                <w:rFonts w:ascii="Times New Roman" w:hAnsi="Times New Roman" w:cs="Times New Roman"/>
                <w:sz w:val="24"/>
                <w:szCs w:val="24"/>
              </w:rPr>
              <w:t xml:space="preserve">- Почетный Президент </w:t>
            </w:r>
            <w:r w:rsidRPr="0036212F">
              <w:rPr>
                <w:rFonts w:ascii="Times New Roman" w:hAnsi="Times New Roman" w:cs="Times New Roman"/>
                <w:sz w:val="24"/>
                <w:szCs w:val="24"/>
                <w:shd w:val="clear" w:color="auto" w:fill="FFFFFF"/>
              </w:rPr>
              <w:t>Федерации</w:t>
            </w:r>
            <w:r w:rsidRPr="0036212F">
              <w:rPr>
                <w:rFonts w:ascii="Times New Roman" w:hAnsi="Times New Roman" w:cs="Times New Roman"/>
                <w:sz w:val="24"/>
                <w:szCs w:val="24"/>
              </w:rPr>
              <w:t>;</w:t>
            </w:r>
          </w:p>
          <w:p w14:paraId="6F791B3B" w14:textId="77777777" w:rsidR="00247286" w:rsidRPr="0036212F" w:rsidRDefault="00247286" w:rsidP="00247286">
            <w:pPr>
              <w:ind w:right="-1" w:firstLine="567"/>
              <w:jc w:val="both"/>
              <w:rPr>
                <w:rFonts w:ascii="Times New Roman" w:hAnsi="Times New Roman" w:cs="Times New Roman"/>
                <w:sz w:val="24"/>
                <w:szCs w:val="24"/>
              </w:rPr>
            </w:pPr>
            <w:r w:rsidRPr="0036212F">
              <w:rPr>
                <w:rFonts w:ascii="Times New Roman" w:hAnsi="Times New Roman" w:cs="Times New Roman"/>
                <w:sz w:val="24"/>
                <w:szCs w:val="24"/>
              </w:rPr>
              <w:t xml:space="preserve">- почетный вице-президент </w:t>
            </w:r>
            <w:r w:rsidRPr="0036212F">
              <w:rPr>
                <w:rFonts w:ascii="Times New Roman" w:hAnsi="Times New Roman" w:cs="Times New Roman"/>
                <w:sz w:val="24"/>
                <w:szCs w:val="24"/>
                <w:shd w:val="clear" w:color="auto" w:fill="FFFFFF"/>
              </w:rPr>
              <w:t>Федерации</w:t>
            </w:r>
            <w:r w:rsidRPr="0036212F">
              <w:rPr>
                <w:rFonts w:ascii="Times New Roman" w:hAnsi="Times New Roman" w:cs="Times New Roman"/>
                <w:sz w:val="24"/>
                <w:szCs w:val="24"/>
              </w:rPr>
              <w:t>;</w:t>
            </w:r>
          </w:p>
          <w:p w14:paraId="141693C2" w14:textId="600912A7" w:rsidR="00247286" w:rsidRPr="0036212F" w:rsidRDefault="00247286" w:rsidP="00247286">
            <w:pPr>
              <w:ind w:right="-1" w:firstLine="567"/>
              <w:jc w:val="both"/>
              <w:rPr>
                <w:rFonts w:ascii="Times New Roman" w:hAnsi="Times New Roman" w:cs="Times New Roman"/>
                <w:sz w:val="24"/>
                <w:szCs w:val="24"/>
              </w:rPr>
            </w:pPr>
            <w:r w:rsidRPr="0036212F">
              <w:rPr>
                <w:rFonts w:ascii="Times New Roman" w:hAnsi="Times New Roman" w:cs="Times New Roman"/>
                <w:sz w:val="24"/>
                <w:szCs w:val="24"/>
              </w:rPr>
              <w:t>-почетный Генеральный секретарь Федерации;</w:t>
            </w:r>
          </w:p>
          <w:p w14:paraId="412F2D8D" w14:textId="77777777" w:rsidR="00247286" w:rsidRPr="0036212F" w:rsidRDefault="00247286" w:rsidP="00247286">
            <w:pPr>
              <w:ind w:right="-1" w:firstLine="567"/>
              <w:jc w:val="both"/>
              <w:rPr>
                <w:rFonts w:ascii="Times New Roman" w:hAnsi="Times New Roman" w:cs="Times New Roman"/>
                <w:sz w:val="24"/>
                <w:szCs w:val="24"/>
                <w:shd w:val="clear" w:color="auto" w:fill="FFFFFF"/>
              </w:rPr>
            </w:pPr>
            <w:r w:rsidRPr="0036212F">
              <w:rPr>
                <w:rFonts w:ascii="Times New Roman" w:hAnsi="Times New Roman" w:cs="Times New Roman"/>
                <w:sz w:val="24"/>
                <w:szCs w:val="24"/>
              </w:rPr>
              <w:t xml:space="preserve">- почетный член Совета </w:t>
            </w:r>
            <w:r w:rsidRPr="0036212F">
              <w:rPr>
                <w:rFonts w:ascii="Times New Roman" w:hAnsi="Times New Roman" w:cs="Times New Roman"/>
                <w:sz w:val="24"/>
                <w:szCs w:val="24"/>
                <w:shd w:val="clear" w:color="auto" w:fill="FFFFFF"/>
              </w:rPr>
              <w:t>Федерации;</w:t>
            </w:r>
          </w:p>
          <w:p w14:paraId="49F35D47" w14:textId="77777777" w:rsidR="00247286" w:rsidRPr="0036212F" w:rsidRDefault="00247286" w:rsidP="00247286">
            <w:pPr>
              <w:ind w:right="-1" w:firstLine="567"/>
              <w:jc w:val="both"/>
              <w:rPr>
                <w:rFonts w:ascii="Times New Roman" w:hAnsi="Times New Roman" w:cs="Times New Roman"/>
                <w:sz w:val="24"/>
                <w:szCs w:val="24"/>
                <w:shd w:val="clear" w:color="auto" w:fill="FFFFFF"/>
              </w:rPr>
            </w:pPr>
            <w:r w:rsidRPr="0036212F">
              <w:rPr>
                <w:rFonts w:ascii="Times New Roman" w:hAnsi="Times New Roman" w:cs="Times New Roman"/>
                <w:sz w:val="24"/>
                <w:szCs w:val="24"/>
              </w:rPr>
              <w:t xml:space="preserve">- почетный член </w:t>
            </w:r>
            <w:r w:rsidRPr="0036212F">
              <w:rPr>
                <w:rFonts w:ascii="Times New Roman" w:hAnsi="Times New Roman" w:cs="Times New Roman"/>
                <w:sz w:val="24"/>
                <w:szCs w:val="24"/>
                <w:shd w:val="clear" w:color="auto" w:fill="FFFFFF"/>
              </w:rPr>
              <w:t>Федерации</w:t>
            </w:r>
            <w:r w:rsidRPr="0036212F">
              <w:rPr>
                <w:rFonts w:ascii="Times New Roman" w:hAnsi="Times New Roman" w:cs="Times New Roman"/>
                <w:sz w:val="24"/>
                <w:szCs w:val="24"/>
              </w:rPr>
              <w:t>.</w:t>
            </w:r>
          </w:p>
          <w:p w14:paraId="4A4D8523" w14:textId="77777777" w:rsidR="00247286" w:rsidRPr="002F5074" w:rsidRDefault="00247286" w:rsidP="00247286">
            <w:pPr>
              <w:jc w:val="center"/>
              <w:rPr>
                <w:rFonts w:ascii="Times New Roman" w:hAnsi="Times New Roman" w:cs="Times New Roman"/>
                <w:iCs/>
                <w:sz w:val="24"/>
              </w:rPr>
            </w:pPr>
          </w:p>
        </w:tc>
        <w:tc>
          <w:tcPr>
            <w:tcW w:w="4232" w:type="dxa"/>
          </w:tcPr>
          <w:p w14:paraId="69427CD4" w14:textId="77777777" w:rsidR="00247286" w:rsidRDefault="00247286" w:rsidP="00247286">
            <w:pPr>
              <w:rPr>
                <w:rFonts w:ascii="Times New Roman" w:hAnsi="Times New Roman" w:cs="Times New Roman"/>
                <w:iCs/>
                <w:sz w:val="24"/>
              </w:rPr>
            </w:pPr>
            <w:r>
              <w:rPr>
                <w:rFonts w:ascii="Times New Roman" w:hAnsi="Times New Roman" w:cs="Times New Roman"/>
                <w:iCs/>
                <w:sz w:val="24"/>
              </w:rPr>
              <w:t>Пункт 4.10 разделен на пункты 4.10 и 4.11.</w:t>
            </w:r>
          </w:p>
          <w:p w14:paraId="1AF97A7E" w14:textId="774D3DA3" w:rsidR="00247286" w:rsidRPr="004A04A9" w:rsidRDefault="00247286" w:rsidP="00247286">
            <w:pPr>
              <w:jc w:val="center"/>
              <w:rPr>
                <w:rFonts w:ascii="Times New Roman" w:hAnsi="Times New Roman" w:cs="Times New Roman"/>
                <w:iCs/>
                <w:sz w:val="24"/>
              </w:rPr>
            </w:pPr>
          </w:p>
        </w:tc>
      </w:tr>
      <w:tr w:rsidR="00247286" w14:paraId="6C5EF601" w14:textId="77777777" w:rsidTr="002046BC">
        <w:trPr>
          <w:trHeight w:val="534"/>
        </w:trPr>
        <w:tc>
          <w:tcPr>
            <w:tcW w:w="709" w:type="dxa"/>
          </w:tcPr>
          <w:p w14:paraId="7F08380A" w14:textId="11E7D6EE" w:rsidR="00247286" w:rsidRPr="003D3A6A" w:rsidRDefault="00247286" w:rsidP="003D3A6A">
            <w:pPr>
              <w:pStyle w:val="aa"/>
              <w:numPr>
                <w:ilvl w:val="0"/>
                <w:numId w:val="5"/>
              </w:numPr>
              <w:jc w:val="center"/>
              <w:rPr>
                <w:rFonts w:ascii="Times New Roman" w:hAnsi="Times New Roman" w:cs="Times New Roman"/>
                <w:iCs/>
                <w:sz w:val="24"/>
              </w:rPr>
            </w:pPr>
          </w:p>
        </w:tc>
        <w:tc>
          <w:tcPr>
            <w:tcW w:w="5670" w:type="dxa"/>
          </w:tcPr>
          <w:p w14:paraId="5C240AFC" w14:textId="77777777" w:rsidR="00247286" w:rsidRPr="00816362" w:rsidRDefault="00247286" w:rsidP="00247286">
            <w:pPr>
              <w:ind w:right="-1" w:firstLine="567"/>
              <w:jc w:val="both"/>
              <w:rPr>
                <w:rFonts w:ascii="Times New Roman" w:hAnsi="Times New Roman" w:cs="Times New Roman"/>
              </w:rPr>
            </w:pPr>
            <w:r w:rsidRPr="00816362">
              <w:rPr>
                <w:rFonts w:ascii="Times New Roman" w:hAnsi="Times New Roman" w:cs="Times New Roman"/>
                <w:sz w:val="24"/>
                <w:szCs w:val="24"/>
              </w:rPr>
              <w:t xml:space="preserve">4.10. </w:t>
            </w:r>
            <w:r w:rsidRPr="00816362">
              <w:rPr>
                <w:rFonts w:ascii="Times New Roman" w:hAnsi="Times New Roman" w:cs="Times New Roman"/>
              </w:rPr>
              <w:t xml:space="preserve">Выборы Почетного Председателя Совета </w:t>
            </w:r>
            <w:r w:rsidRPr="00816362">
              <w:rPr>
                <w:rFonts w:ascii="Times New Roman" w:hAnsi="Times New Roman" w:cs="Times New Roman"/>
                <w:shd w:val="clear" w:color="auto" w:fill="FFFFFF"/>
              </w:rPr>
              <w:t>Федерации</w:t>
            </w:r>
            <w:r w:rsidRPr="00816362">
              <w:rPr>
                <w:rFonts w:ascii="Times New Roman" w:hAnsi="Times New Roman" w:cs="Times New Roman"/>
              </w:rPr>
              <w:t xml:space="preserve">, Почетного Президента </w:t>
            </w:r>
            <w:r w:rsidRPr="00816362">
              <w:rPr>
                <w:rFonts w:ascii="Times New Roman" w:hAnsi="Times New Roman" w:cs="Times New Roman"/>
                <w:shd w:val="clear" w:color="auto" w:fill="FFFFFF"/>
              </w:rPr>
              <w:t>Федерации</w:t>
            </w:r>
            <w:r w:rsidRPr="00816362">
              <w:rPr>
                <w:rFonts w:ascii="Times New Roman" w:hAnsi="Times New Roman" w:cs="Times New Roman"/>
              </w:rPr>
              <w:t xml:space="preserve">, почетных вице - президентов </w:t>
            </w:r>
            <w:r w:rsidRPr="00816362">
              <w:rPr>
                <w:rFonts w:ascii="Times New Roman" w:hAnsi="Times New Roman" w:cs="Times New Roman"/>
                <w:shd w:val="clear" w:color="auto" w:fill="FFFFFF"/>
              </w:rPr>
              <w:t>Федерации, почетного Генерального секретаря Федерации,</w:t>
            </w:r>
            <w:r w:rsidRPr="00816362">
              <w:rPr>
                <w:rFonts w:ascii="Times New Roman" w:hAnsi="Times New Roman" w:cs="Times New Roman"/>
              </w:rPr>
              <w:t xml:space="preserve"> почетных членов Совета </w:t>
            </w:r>
            <w:r w:rsidRPr="00816362">
              <w:rPr>
                <w:rFonts w:ascii="Times New Roman" w:hAnsi="Times New Roman" w:cs="Times New Roman"/>
                <w:shd w:val="clear" w:color="auto" w:fill="FFFFFF"/>
              </w:rPr>
              <w:t>Федерации</w:t>
            </w:r>
            <w:r w:rsidRPr="00816362">
              <w:rPr>
                <w:rFonts w:ascii="Times New Roman" w:hAnsi="Times New Roman" w:cs="Times New Roman"/>
              </w:rPr>
              <w:t xml:space="preserve"> и почетных членов Федерации проводятся Конференцией на основании рекомендации Совета </w:t>
            </w:r>
            <w:r w:rsidRPr="00816362">
              <w:rPr>
                <w:rFonts w:ascii="Times New Roman" w:hAnsi="Times New Roman" w:cs="Times New Roman"/>
                <w:shd w:val="clear" w:color="auto" w:fill="FFFFFF"/>
              </w:rPr>
              <w:t>Федерации</w:t>
            </w:r>
            <w:r w:rsidRPr="00816362">
              <w:rPr>
                <w:rFonts w:ascii="Times New Roman" w:hAnsi="Times New Roman" w:cs="Times New Roman"/>
              </w:rPr>
              <w:t xml:space="preserve"> и принимаются квалифицированным большинством голосов не менее пятидесяти одного процента присутствующих делегатов Конференции и условии, если это не является простым большинством голосов при наличии кворума. </w:t>
            </w:r>
            <w:r w:rsidRPr="00816362">
              <w:rPr>
                <w:rFonts w:ascii="Times New Roman" w:hAnsi="Times New Roman" w:cs="Times New Roman"/>
                <w:bCs/>
              </w:rPr>
              <w:t>В случае, если квалифицированное большинство голосов совпадает с простым большинством голосов, решение считается принятым, если за него проголосовало не менее пятидесяти двух процентов делегатов, принимающих участие в Конференции Федерации при наличии кворума.</w:t>
            </w:r>
            <w:r w:rsidRPr="00816362">
              <w:rPr>
                <w:rFonts w:ascii="Times New Roman" w:hAnsi="Times New Roman" w:cs="Times New Roman"/>
              </w:rPr>
              <w:t xml:space="preserve"> </w:t>
            </w:r>
          </w:p>
          <w:p w14:paraId="6DC64228" w14:textId="77777777" w:rsidR="00247286" w:rsidRPr="00816362" w:rsidRDefault="00247286" w:rsidP="00247286">
            <w:pPr>
              <w:ind w:right="-1" w:firstLine="567"/>
              <w:jc w:val="both"/>
              <w:rPr>
                <w:rFonts w:ascii="Times New Roman" w:hAnsi="Times New Roman" w:cs="Times New Roman"/>
                <w:shd w:val="clear" w:color="auto" w:fill="FFFFFF"/>
              </w:rPr>
            </w:pPr>
            <w:r w:rsidRPr="00816362">
              <w:rPr>
                <w:rFonts w:ascii="Times New Roman" w:hAnsi="Times New Roman" w:cs="Times New Roman"/>
              </w:rPr>
              <w:t xml:space="preserve">Почетный Председатель Совета </w:t>
            </w:r>
            <w:r w:rsidRPr="00816362">
              <w:rPr>
                <w:rFonts w:ascii="Times New Roman" w:hAnsi="Times New Roman" w:cs="Times New Roman"/>
                <w:shd w:val="clear" w:color="auto" w:fill="FFFFFF"/>
              </w:rPr>
              <w:t>Федерации</w:t>
            </w:r>
            <w:r w:rsidRPr="00816362">
              <w:rPr>
                <w:rFonts w:ascii="Times New Roman" w:hAnsi="Times New Roman" w:cs="Times New Roman"/>
              </w:rPr>
              <w:t xml:space="preserve"> и Почетный Президент </w:t>
            </w:r>
            <w:r w:rsidRPr="00816362">
              <w:rPr>
                <w:rFonts w:ascii="Times New Roman" w:hAnsi="Times New Roman" w:cs="Times New Roman"/>
                <w:shd w:val="clear" w:color="auto" w:fill="FFFFFF"/>
              </w:rPr>
              <w:t>Федерации</w:t>
            </w:r>
            <w:r w:rsidRPr="00816362">
              <w:rPr>
                <w:rFonts w:ascii="Times New Roman" w:hAnsi="Times New Roman" w:cs="Times New Roman"/>
              </w:rPr>
              <w:t xml:space="preserve"> выполняют устанавливаемые Советом </w:t>
            </w:r>
            <w:r w:rsidRPr="00816362">
              <w:rPr>
                <w:rFonts w:ascii="Times New Roman" w:hAnsi="Times New Roman" w:cs="Times New Roman"/>
                <w:shd w:val="clear" w:color="auto" w:fill="FFFFFF"/>
              </w:rPr>
              <w:t>Федерации</w:t>
            </w:r>
            <w:r w:rsidRPr="00816362">
              <w:rPr>
                <w:rFonts w:ascii="Times New Roman" w:hAnsi="Times New Roman" w:cs="Times New Roman"/>
              </w:rPr>
              <w:t xml:space="preserve"> представительские и другие обязанности. Для их выполнения Почетному Председателю Совета </w:t>
            </w:r>
            <w:r w:rsidRPr="00816362">
              <w:rPr>
                <w:rFonts w:ascii="Times New Roman" w:hAnsi="Times New Roman" w:cs="Times New Roman"/>
                <w:shd w:val="clear" w:color="auto" w:fill="FFFFFF"/>
              </w:rPr>
              <w:t>Федерации</w:t>
            </w:r>
            <w:r w:rsidRPr="00816362">
              <w:rPr>
                <w:rFonts w:ascii="Times New Roman" w:hAnsi="Times New Roman" w:cs="Times New Roman"/>
              </w:rPr>
              <w:t xml:space="preserve"> и Почетному Президенту </w:t>
            </w:r>
            <w:r w:rsidRPr="00816362">
              <w:rPr>
                <w:rFonts w:ascii="Times New Roman" w:hAnsi="Times New Roman" w:cs="Times New Roman"/>
                <w:shd w:val="clear" w:color="auto" w:fill="FFFFFF"/>
              </w:rPr>
              <w:t>Федерации</w:t>
            </w:r>
            <w:r w:rsidRPr="00816362">
              <w:rPr>
                <w:rFonts w:ascii="Times New Roman" w:hAnsi="Times New Roman" w:cs="Times New Roman"/>
              </w:rPr>
              <w:t xml:space="preserve"> может придаваться рабочий аппарат, и могут создаваться другие необходимые условия, порядок обеспечения которых устанавливает Совет </w:t>
            </w:r>
            <w:r w:rsidRPr="00816362">
              <w:rPr>
                <w:rFonts w:ascii="Times New Roman" w:hAnsi="Times New Roman" w:cs="Times New Roman"/>
                <w:shd w:val="clear" w:color="auto" w:fill="FFFFFF"/>
              </w:rPr>
              <w:t>Федерации</w:t>
            </w:r>
            <w:r w:rsidRPr="00816362">
              <w:rPr>
                <w:rFonts w:ascii="Times New Roman" w:hAnsi="Times New Roman" w:cs="Times New Roman"/>
              </w:rPr>
              <w:t>.</w:t>
            </w:r>
          </w:p>
          <w:p w14:paraId="69E4E5D9" w14:textId="77777777" w:rsidR="00247286" w:rsidRPr="00816362" w:rsidRDefault="00247286" w:rsidP="00247286">
            <w:pPr>
              <w:ind w:right="-1" w:firstLine="567"/>
              <w:jc w:val="both"/>
              <w:rPr>
                <w:rFonts w:ascii="Times New Roman" w:hAnsi="Times New Roman" w:cs="Times New Roman"/>
                <w:shd w:val="clear" w:color="auto" w:fill="FFFFFF"/>
              </w:rPr>
            </w:pPr>
            <w:r w:rsidRPr="00816362">
              <w:rPr>
                <w:rFonts w:ascii="Times New Roman" w:hAnsi="Times New Roman" w:cs="Times New Roman"/>
                <w:shd w:val="clear" w:color="auto" w:fill="FFFFFF"/>
              </w:rPr>
              <w:t>Почетный Председатель Совета Федерации, Почетный Президент Федерации, Почетный вице-президент Федерации, Почетный Генеральный секретарь Федерации, Почетный член Совета Федерации могут участвовать в Конференции и на заседаниях Совета Федерации с правом совещательного голоса.</w:t>
            </w:r>
          </w:p>
          <w:p w14:paraId="795AD1C3" w14:textId="77777777" w:rsidR="00247286" w:rsidRPr="002F5074" w:rsidRDefault="00247286" w:rsidP="00247286">
            <w:pPr>
              <w:jc w:val="center"/>
              <w:rPr>
                <w:rFonts w:ascii="Times New Roman" w:hAnsi="Times New Roman" w:cs="Times New Roman"/>
                <w:iCs/>
                <w:sz w:val="24"/>
              </w:rPr>
            </w:pPr>
          </w:p>
        </w:tc>
        <w:tc>
          <w:tcPr>
            <w:tcW w:w="5132" w:type="dxa"/>
          </w:tcPr>
          <w:p w14:paraId="50E7FA4F" w14:textId="77777777" w:rsidR="00247286" w:rsidRPr="0036212F" w:rsidRDefault="00247286" w:rsidP="00247286">
            <w:pPr>
              <w:ind w:right="-1" w:firstLine="567"/>
              <w:jc w:val="both"/>
              <w:rPr>
                <w:rFonts w:ascii="Times New Roman" w:hAnsi="Times New Roman" w:cs="Times New Roman"/>
                <w:sz w:val="24"/>
                <w:szCs w:val="24"/>
              </w:rPr>
            </w:pPr>
            <w:r w:rsidRPr="0036212F">
              <w:rPr>
                <w:rFonts w:ascii="Times New Roman" w:hAnsi="Times New Roman" w:cs="Times New Roman"/>
                <w:sz w:val="24"/>
                <w:szCs w:val="24"/>
              </w:rPr>
              <w:t xml:space="preserve">4.11. Присвоение Почетных званий производится по письменному представлению Председателя Совета Федерации, решением Совета Федерации при условии, что оно принято квалифицированным большинством голосов не менее пятидесяти одного процента участвующих в голосовании членов Совета Федерации при наличии кворума. </w:t>
            </w:r>
            <w:r w:rsidRPr="0036212F">
              <w:rPr>
                <w:rFonts w:ascii="Times New Roman" w:hAnsi="Times New Roman" w:cs="Times New Roman"/>
                <w:bCs/>
                <w:sz w:val="24"/>
                <w:szCs w:val="24"/>
              </w:rPr>
              <w:t>В случае, если квалифицированное большинство голосов совпадает с простым большинством голосов, решение считается принятым, если за него проголосовало не менее пятидесяти двух процентов участвующих в голосовании членов Совета Федерации при наличии кворума.</w:t>
            </w:r>
            <w:r w:rsidRPr="0036212F">
              <w:rPr>
                <w:rFonts w:ascii="Times New Roman" w:hAnsi="Times New Roman" w:cs="Times New Roman"/>
                <w:sz w:val="24"/>
                <w:szCs w:val="24"/>
              </w:rPr>
              <w:t xml:space="preserve"> </w:t>
            </w:r>
          </w:p>
          <w:p w14:paraId="2C2E290A" w14:textId="77777777" w:rsidR="00247286" w:rsidRPr="002F5074" w:rsidRDefault="00247286" w:rsidP="00247286">
            <w:pPr>
              <w:jc w:val="center"/>
              <w:rPr>
                <w:rFonts w:ascii="Times New Roman" w:hAnsi="Times New Roman" w:cs="Times New Roman"/>
                <w:iCs/>
                <w:sz w:val="24"/>
              </w:rPr>
            </w:pPr>
          </w:p>
        </w:tc>
        <w:tc>
          <w:tcPr>
            <w:tcW w:w="4232" w:type="dxa"/>
          </w:tcPr>
          <w:p w14:paraId="01E94093" w14:textId="77777777" w:rsidR="00247286" w:rsidRPr="00EA00FE" w:rsidRDefault="00247286" w:rsidP="00247286">
            <w:pPr>
              <w:jc w:val="center"/>
              <w:rPr>
                <w:rFonts w:ascii="Times New Roman" w:hAnsi="Times New Roman" w:cs="Times New Roman"/>
                <w:i/>
                <w:sz w:val="24"/>
              </w:rPr>
            </w:pPr>
          </w:p>
        </w:tc>
      </w:tr>
      <w:tr w:rsidR="00247286" w14:paraId="425AFB50" w14:textId="77777777" w:rsidTr="002046BC">
        <w:trPr>
          <w:trHeight w:val="534"/>
        </w:trPr>
        <w:tc>
          <w:tcPr>
            <w:tcW w:w="709" w:type="dxa"/>
          </w:tcPr>
          <w:p w14:paraId="3532178A" w14:textId="77777777" w:rsidR="00247286" w:rsidRPr="003D3A6A" w:rsidRDefault="00247286" w:rsidP="003D3A6A">
            <w:pPr>
              <w:pStyle w:val="aa"/>
              <w:numPr>
                <w:ilvl w:val="0"/>
                <w:numId w:val="5"/>
              </w:numPr>
              <w:rPr>
                <w:rFonts w:ascii="Times New Roman" w:hAnsi="Times New Roman" w:cs="Times New Roman"/>
                <w:sz w:val="24"/>
              </w:rPr>
            </w:pPr>
          </w:p>
        </w:tc>
        <w:tc>
          <w:tcPr>
            <w:tcW w:w="5670" w:type="dxa"/>
          </w:tcPr>
          <w:p w14:paraId="3963D14C" w14:textId="77777777" w:rsidR="00247286" w:rsidRPr="004E062E" w:rsidRDefault="00247286" w:rsidP="00247286">
            <w:pPr>
              <w:ind w:right="-1"/>
              <w:jc w:val="both"/>
              <w:rPr>
                <w:rFonts w:ascii="Times New Roman" w:hAnsi="Times New Roman" w:cs="Times New Roman"/>
                <w:sz w:val="24"/>
                <w:szCs w:val="24"/>
                <w:shd w:val="clear" w:color="auto" w:fill="FFFFFF"/>
              </w:rPr>
            </w:pPr>
            <w:r w:rsidRPr="004E062E">
              <w:rPr>
                <w:rFonts w:ascii="Times New Roman" w:hAnsi="Times New Roman" w:cs="Times New Roman"/>
                <w:sz w:val="24"/>
                <w:szCs w:val="24"/>
                <w:shd w:val="clear" w:color="auto" w:fill="FFFFFF"/>
              </w:rPr>
              <w:t xml:space="preserve">6.12. Устав структурного подразделения – регионального отделения Федерации согласовывается Советом Федерации и вступает в силу после его утверждения Общим собранием регионального отделения Федерации и регистрации Устава в государственном органе, осуществляющем регистрацию общественных организаций. </w:t>
            </w:r>
          </w:p>
          <w:p w14:paraId="5DBDCE97" w14:textId="45612A86" w:rsidR="00247286" w:rsidRPr="006B0CD3" w:rsidRDefault="00247286" w:rsidP="00247286">
            <w:pPr>
              <w:rPr>
                <w:rFonts w:ascii="Times New Roman" w:hAnsi="Times New Roman" w:cs="Times New Roman"/>
                <w:sz w:val="24"/>
              </w:rPr>
            </w:pPr>
            <w:r w:rsidRPr="004E062E">
              <w:rPr>
                <w:rFonts w:ascii="Times New Roman" w:hAnsi="Times New Roman" w:cs="Times New Roman"/>
                <w:sz w:val="24"/>
                <w:szCs w:val="24"/>
                <w:shd w:val="clear" w:color="auto" w:fill="FFFFFF"/>
              </w:rPr>
              <w:t>Устав регионального отделения Федерации не должен противоречить действующему законодательству Российской Федерации, Своду правил МПК, Своду правил ИВАС, Уставам соответствующих международных федераций, Уставу ПКР, настоящему Уставу, и принятым в соответствии с ним иным локальным нормативным актам Федерации.</w:t>
            </w:r>
          </w:p>
        </w:tc>
        <w:tc>
          <w:tcPr>
            <w:tcW w:w="5132" w:type="dxa"/>
          </w:tcPr>
          <w:p w14:paraId="0D264481" w14:textId="77777777" w:rsidR="00247286" w:rsidRPr="004E062E" w:rsidRDefault="00247286" w:rsidP="00247286">
            <w:pPr>
              <w:ind w:right="-1"/>
              <w:jc w:val="both"/>
              <w:rPr>
                <w:rFonts w:ascii="Times New Roman" w:hAnsi="Times New Roman" w:cs="Times New Roman"/>
                <w:sz w:val="24"/>
                <w:szCs w:val="24"/>
                <w:shd w:val="clear" w:color="auto" w:fill="FFFFFF"/>
              </w:rPr>
            </w:pPr>
            <w:r w:rsidRPr="004E062E">
              <w:rPr>
                <w:rFonts w:ascii="Times New Roman" w:hAnsi="Times New Roman" w:cs="Times New Roman"/>
                <w:sz w:val="24"/>
                <w:szCs w:val="24"/>
                <w:shd w:val="clear" w:color="auto" w:fill="FFFFFF"/>
              </w:rPr>
              <w:t xml:space="preserve">6.12. Устав структурного подразделения – регионального отделения Федерации согласовывается Советом Федерации и вступает в силу после его утверждения Общим собранием регионального отделения Федерации и регистрации Устава в государственном органе, осуществляющем регистрацию общественных организаций. </w:t>
            </w:r>
          </w:p>
          <w:p w14:paraId="55AB5F4E" w14:textId="101ECD5A" w:rsidR="00247286" w:rsidRPr="006B0CD3" w:rsidRDefault="00247286" w:rsidP="00247286">
            <w:pPr>
              <w:rPr>
                <w:rFonts w:ascii="Times New Roman" w:hAnsi="Times New Roman" w:cs="Times New Roman"/>
                <w:sz w:val="24"/>
              </w:rPr>
            </w:pPr>
            <w:r w:rsidRPr="004E062E">
              <w:rPr>
                <w:rFonts w:ascii="Times New Roman" w:hAnsi="Times New Roman" w:cs="Times New Roman"/>
                <w:sz w:val="24"/>
                <w:szCs w:val="24"/>
                <w:shd w:val="clear" w:color="auto" w:fill="FFFFFF"/>
              </w:rPr>
              <w:t xml:space="preserve">Устав регионального отделения Федерации не должен противоречить действующему законодательству Российской Федерации, Своду правил МПК, Своду правил ИВАС, Уставам соответствующих международных федераций, </w:t>
            </w:r>
            <w:r w:rsidRPr="00FB5F9A">
              <w:rPr>
                <w:rFonts w:ascii="Times New Roman" w:hAnsi="Times New Roman" w:cs="Times New Roman"/>
                <w:sz w:val="24"/>
                <w:szCs w:val="24"/>
                <w:highlight w:val="yellow"/>
                <w:shd w:val="clear" w:color="auto" w:fill="FFFFFF"/>
              </w:rPr>
              <w:t>Уставу Международной спортивной Федерации бочча, Уставу Всемирной Федерации по параволейболу, Уставу Международной Федерации баскетбола на колясках, Уставу Всемирной Федерации регби на колясках, Уставу Всемирной Федерации футбола ампутантов, Уставу Европейской Федерации футбола ампутантов</w:t>
            </w:r>
            <w:r w:rsidRPr="00FB5F9A">
              <w:rPr>
                <w:rFonts w:ascii="Times New Roman" w:hAnsi="Times New Roman" w:cs="Times New Roman"/>
                <w:color w:val="00B050"/>
                <w:sz w:val="24"/>
                <w:szCs w:val="24"/>
                <w:highlight w:val="yellow"/>
                <w:shd w:val="clear" w:color="auto" w:fill="FFFFFF"/>
              </w:rPr>
              <w:t>,</w:t>
            </w:r>
            <w:r w:rsidRPr="004E062E">
              <w:rPr>
                <w:rFonts w:ascii="Times New Roman" w:hAnsi="Times New Roman" w:cs="Times New Roman"/>
                <w:color w:val="00B050"/>
                <w:sz w:val="24"/>
                <w:szCs w:val="24"/>
                <w:shd w:val="clear" w:color="auto" w:fill="FFFFFF"/>
              </w:rPr>
              <w:t xml:space="preserve"> </w:t>
            </w:r>
            <w:r w:rsidRPr="004E062E">
              <w:rPr>
                <w:rFonts w:ascii="Times New Roman" w:hAnsi="Times New Roman" w:cs="Times New Roman"/>
                <w:sz w:val="24"/>
                <w:szCs w:val="24"/>
                <w:shd w:val="clear" w:color="auto" w:fill="FFFFFF"/>
              </w:rPr>
              <w:t>Уставу ПКР, настоящему Уставу, и принятым в соответствии с ним иным локальным нормативным актам Федерации.</w:t>
            </w:r>
          </w:p>
        </w:tc>
        <w:tc>
          <w:tcPr>
            <w:tcW w:w="4232" w:type="dxa"/>
          </w:tcPr>
          <w:p w14:paraId="2A74151E" w14:textId="41EA35C3" w:rsidR="00247286" w:rsidRDefault="00247286" w:rsidP="00247286">
            <w:pPr>
              <w:rPr>
                <w:rFonts w:ascii="Times New Roman" w:hAnsi="Times New Roman" w:cs="Times New Roman"/>
                <w:sz w:val="24"/>
              </w:rPr>
            </w:pPr>
            <w:r>
              <w:rPr>
                <w:rFonts w:ascii="Times New Roman" w:hAnsi="Times New Roman" w:cs="Times New Roman"/>
                <w:sz w:val="24"/>
              </w:rPr>
              <w:t>С предложенными правками согласны</w:t>
            </w:r>
          </w:p>
        </w:tc>
      </w:tr>
      <w:tr w:rsidR="00247286" w14:paraId="53760C91" w14:textId="77777777" w:rsidTr="002046BC">
        <w:trPr>
          <w:trHeight w:val="534"/>
        </w:trPr>
        <w:tc>
          <w:tcPr>
            <w:tcW w:w="709" w:type="dxa"/>
          </w:tcPr>
          <w:p w14:paraId="530989CD" w14:textId="77777777" w:rsidR="00247286" w:rsidRPr="003D3A6A" w:rsidRDefault="00247286" w:rsidP="003D3A6A">
            <w:pPr>
              <w:pStyle w:val="aa"/>
              <w:numPr>
                <w:ilvl w:val="0"/>
                <w:numId w:val="5"/>
              </w:numPr>
              <w:rPr>
                <w:rFonts w:ascii="Times New Roman" w:hAnsi="Times New Roman" w:cs="Times New Roman"/>
                <w:sz w:val="24"/>
              </w:rPr>
            </w:pPr>
          </w:p>
        </w:tc>
        <w:tc>
          <w:tcPr>
            <w:tcW w:w="5670" w:type="dxa"/>
          </w:tcPr>
          <w:p w14:paraId="45B6C97F" w14:textId="77777777" w:rsidR="00247286" w:rsidRPr="00B90B23" w:rsidRDefault="00247286" w:rsidP="00247286">
            <w:pPr>
              <w:ind w:right="-1"/>
              <w:jc w:val="both"/>
              <w:rPr>
                <w:rFonts w:ascii="Times New Roman" w:hAnsi="Times New Roman" w:cs="Times New Roman"/>
                <w:sz w:val="24"/>
                <w:szCs w:val="24"/>
                <w:shd w:val="clear" w:color="auto" w:fill="FFFFFF"/>
              </w:rPr>
            </w:pPr>
            <w:r w:rsidRPr="00B90B23">
              <w:rPr>
                <w:rFonts w:ascii="Times New Roman" w:hAnsi="Times New Roman" w:cs="Times New Roman"/>
                <w:sz w:val="24"/>
                <w:szCs w:val="24"/>
                <w:shd w:val="clear" w:color="auto" w:fill="FFFFFF"/>
              </w:rPr>
              <w:t xml:space="preserve">6.13. Изменения и дополнения в Устав структурного подразделения – регионального отделения Федерации согласовываются с Советом Федерации и вступают в силу после их утверждения Общим собранием регионального отделения Федерации и регистрации изменений и дополнений в Устав в государственном органе, осуществляющем регистрацию общественных организаций. </w:t>
            </w:r>
          </w:p>
          <w:p w14:paraId="2FF867B9" w14:textId="105CF0DF" w:rsidR="00247286" w:rsidRPr="004E062E" w:rsidRDefault="00247286" w:rsidP="00247286">
            <w:pPr>
              <w:ind w:right="-1"/>
              <w:jc w:val="both"/>
              <w:rPr>
                <w:rFonts w:ascii="Times New Roman" w:hAnsi="Times New Roman" w:cs="Times New Roman"/>
                <w:sz w:val="24"/>
                <w:szCs w:val="24"/>
                <w:shd w:val="clear" w:color="auto" w:fill="FFFFFF"/>
              </w:rPr>
            </w:pPr>
            <w:r w:rsidRPr="00B90B23">
              <w:rPr>
                <w:rFonts w:ascii="Times New Roman" w:hAnsi="Times New Roman" w:cs="Times New Roman"/>
                <w:sz w:val="24"/>
                <w:szCs w:val="24"/>
                <w:shd w:val="clear" w:color="auto" w:fill="FFFFFF"/>
              </w:rPr>
              <w:t xml:space="preserve">Совет Федерации в течение девяноста дней со дня поступления на согласование Устава (изменений в Уставе) регионального отделения Федерации должен принять решение о согласовании либо об отказе в согласовании Устава (изменений в Уставе) регионального отделения Федерации. Основанием для отказа в согласовании может быть только противоречие принятого Устава (изменений в Уставе) регионального отделения Федерации действующему законодательству Российской Федерации, Своду правил МПК, Своду правил ИВАС, Уставу ПКР, настоящему Уставу, принятым в соответствии с ним иным локальным нормативным актам Федерации.  </w:t>
            </w:r>
          </w:p>
        </w:tc>
        <w:tc>
          <w:tcPr>
            <w:tcW w:w="5132" w:type="dxa"/>
          </w:tcPr>
          <w:p w14:paraId="6A1E0461" w14:textId="77777777" w:rsidR="00247286" w:rsidRPr="00B90B23" w:rsidRDefault="00247286" w:rsidP="00247286">
            <w:pPr>
              <w:ind w:right="-1"/>
              <w:jc w:val="both"/>
              <w:rPr>
                <w:rFonts w:ascii="Times New Roman" w:hAnsi="Times New Roman" w:cs="Times New Roman"/>
                <w:sz w:val="24"/>
                <w:szCs w:val="24"/>
                <w:shd w:val="clear" w:color="auto" w:fill="FFFFFF"/>
              </w:rPr>
            </w:pPr>
            <w:r w:rsidRPr="00B90B23">
              <w:rPr>
                <w:rFonts w:ascii="Times New Roman" w:hAnsi="Times New Roman" w:cs="Times New Roman"/>
                <w:sz w:val="24"/>
                <w:szCs w:val="24"/>
                <w:shd w:val="clear" w:color="auto" w:fill="FFFFFF"/>
              </w:rPr>
              <w:t xml:space="preserve">6.13. Изменения и дополнения в Устав структурного подразделения – регионального отделения Федерации согласовываются с Советом Федерации и вступают в силу после их утверждения Общим собранием регионального отделения Федерации и регистрации изменений и дополнений в Устав в государственном органе, осуществляющем регистрацию общественных организаций. </w:t>
            </w:r>
          </w:p>
          <w:p w14:paraId="67AFED69" w14:textId="1C9ADD39" w:rsidR="00247286" w:rsidRPr="004E062E" w:rsidRDefault="00247286" w:rsidP="00247286">
            <w:pPr>
              <w:ind w:right="-1"/>
              <w:jc w:val="both"/>
              <w:rPr>
                <w:rFonts w:ascii="Times New Roman" w:hAnsi="Times New Roman" w:cs="Times New Roman"/>
                <w:sz w:val="24"/>
                <w:szCs w:val="24"/>
                <w:shd w:val="clear" w:color="auto" w:fill="FFFFFF"/>
              </w:rPr>
            </w:pPr>
            <w:r w:rsidRPr="00B90B23">
              <w:rPr>
                <w:rFonts w:ascii="Times New Roman" w:hAnsi="Times New Roman" w:cs="Times New Roman"/>
                <w:sz w:val="24"/>
                <w:szCs w:val="24"/>
                <w:shd w:val="clear" w:color="auto" w:fill="FFFFFF"/>
              </w:rPr>
              <w:t xml:space="preserve">Совет Федерации в течение девяноста дней со дня поступления на согласование Устава (изменений в Уставе) регионального отделения Федерации должен принять решение о согласовании либо об отказе в согласовании Устава (изменений в Уставе) регионального отделения Федерации. Основанием для отказа в согласовании может быть только противоречие принятого Устава (изменений в Уставе) регионального отделения Федерации действующему законодательству Российской Федерации, Своду правил МПК, Своду правил ИВАС, </w:t>
            </w:r>
            <w:r w:rsidRPr="00FB5F9A">
              <w:rPr>
                <w:rFonts w:ascii="Times New Roman" w:hAnsi="Times New Roman" w:cs="Times New Roman"/>
                <w:sz w:val="24"/>
                <w:szCs w:val="24"/>
                <w:highlight w:val="yellow"/>
                <w:shd w:val="clear" w:color="auto" w:fill="FFFFFF"/>
              </w:rPr>
              <w:t>Уставу Международной спортивной Федерации бочча, Уставу Всемирной Федерации по параволейболу, Уставу Международной Федерации баскетбола на колясках, Уставу Всемирной Федерации регби на колясках, Уставу Всемирной Федерации футбола ампутантов, Уставу Европейской Федерации футбола ампутантов</w:t>
            </w:r>
            <w:r>
              <w:rPr>
                <w:rFonts w:ascii="Times New Roman" w:hAnsi="Times New Roman" w:cs="Times New Roman"/>
                <w:color w:val="00B050"/>
                <w:sz w:val="24"/>
                <w:szCs w:val="24"/>
                <w:shd w:val="clear" w:color="auto" w:fill="FFFFFF"/>
              </w:rPr>
              <w:t xml:space="preserve">, </w:t>
            </w:r>
            <w:r w:rsidRPr="00B90B23">
              <w:rPr>
                <w:rFonts w:ascii="Times New Roman" w:hAnsi="Times New Roman" w:cs="Times New Roman"/>
                <w:sz w:val="24"/>
                <w:szCs w:val="24"/>
                <w:shd w:val="clear" w:color="auto" w:fill="FFFFFF"/>
              </w:rPr>
              <w:t xml:space="preserve">Уставу ПКР, настоящему Уставу, принятым в соответствии с ним иным локальным  нормативным актам Федерации.  </w:t>
            </w:r>
          </w:p>
        </w:tc>
        <w:tc>
          <w:tcPr>
            <w:tcW w:w="4232" w:type="dxa"/>
          </w:tcPr>
          <w:p w14:paraId="6333C0BD" w14:textId="2128BFB2" w:rsidR="00247286" w:rsidRDefault="00247286" w:rsidP="00247286">
            <w:pPr>
              <w:rPr>
                <w:rFonts w:ascii="Times New Roman" w:hAnsi="Times New Roman" w:cs="Times New Roman"/>
                <w:sz w:val="24"/>
              </w:rPr>
            </w:pPr>
            <w:r>
              <w:rPr>
                <w:rFonts w:ascii="Times New Roman" w:hAnsi="Times New Roman" w:cs="Times New Roman"/>
                <w:sz w:val="24"/>
              </w:rPr>
              <w:t>С предложенными правками согласны</w:t>
            </w:r>
          </w:p>
        </w:tc>
      </w:tr>
      <w:tr w:rsidR="00074AA8" w14:paraId="223190EE" w14:textId="77777777" w:rsidTr="002046BC">
        <w:trPr>
          <w:trHeight w:val="534"/>
        </w:trPr>
        <w:tc>
          <w:tcPr>
            <w:tcW w:w="709" w:type="dxa"/>
          </w:tcPr>
          <w:p w14:paraId="208FEB68" w14:textId="77777777" w:rsidR="00074AA8" w:rsidRPr="003D3A6A" w:rsidRDefault="00074AA8" w:rsidP="003D3A6A">
            <w:pPr>
              <w:pStyle w:val="aa"/>
              <w:numPr>
                <w:ilvl w:val="0"/>
                <w:numId w:val="5"/>
              </w:numPr>
              <w:rPr>
                <w:rFonts w:ascii="Times New Roman" w:hAnsi="Times New Roman" w:cs="Times New Roman"/>
                <w:sz w:val="24"/>
              </w:rPr>
            </w:pPr>
          </w:p>
        </w:tc>
        <w:tc>
          <w:tcPr>
            <w:tcW w:w="5670" w:type="dxa"/>
          </w:tcPr>
          <w:p w14:paraId="28EA434C" w14:textId="77777777" w:rsidR="00074AA8" w:rsidRPr="00B90B23" w:rsidRDefault="00074AA8" w:rsidP="00074AA8">
            <w:pPr>
              <w:ind w:right="-1"/>
              <w:jc w:val="both"/>
              <w:rPr>
                <w:rFonts w:ascii="Times New Roman" w:hAnsi="Times New Roman" w:cs="Times New Roman"/>
                <w:sz w:val="24"/>
                <w:szCs w:val="24"/>
                <w:shd w:val="clear" w:color="auto" w:fill="FFFFFF"/>
              </w:rPr>
            </w:pPr>
            <w:r w:rsidRPr="00B90B23">
              <w:rPr>
                <w:rFonts w:ascii="Times New Roman" w:hAnsi="Times New Roman" w:cs="Times New Roman"/>
                <w:sz w:val="24"/>
                <w:szCs w:val="24"/>
                <w:shd w:val="clear" w:color="auto" w:fill="FFFFFF"/>
              </w:rPr>
              <w:t>6.35. Региональное отделение Федерации обязано:</w:t>
            </w:r>
          </w:p>
          <w:p w14:paraId="3E2491E7" w14:textId="77777777" w:rsidR="00074AA8" w:rsidRPr="00B90B23" w:rsidRDefault="00074AA8" w:rsidP="00074AA8">
            <w:pPr>
              <w:ind w:right="-1"/>
              <w:jc w:val="both"/>
              <w:rPr>
                <w:rFonts w:ascii="Times New Roman" w:hAnsi="Times New Roman" w:cs="Times New Roman"/>
                <w:sz w:val="24"/>
                <w:szCs w:val="24"/>
                <w:shd w:val="clear" w:color="auto" w:fill="FFFFFF"/>
              </w:rPr>
            </w:pPr>
            <w:r w:rsidRPr="00B90B23">
              <w:rPr>
                <w:rFonts w:ascii="Times New Roman" w:hAnsi="Times New Roman" w:cs="Times New Roman"/>
                <w:sz w:val="24"/>
                <w:szCs w:val="24"/>
                <w:shd w:val="clear" w:color="auto" w:fill="FFFFFF"/>
              </w:rPr>
              <w:t>– соблюдать законодательство</w:t>
            </w:r>
            <w:r>
              <w:rPr>
                <w:rFonts w:ascii="Times New Roman" w:hAnsi="Times New Roman" w:cs="Times New Roman"/>
                <w:sz w:val="24"/>
                <w:szCs w:val="24"/>
                <w:shd w:val="clear" w:color="auto" w:fill="FFFFFF"/>
              </w:rPr>
              <w:t xml:space="preserve"> </w:t>
            </w:r>
            <w:r w:rsidRPr="00B90B23">
              <w:rPr>
                <w:rFonts w:ascii="Times New Roman" w:hAnsi="Times New Roman" w:cs="Times New Roman"/>
                <w:sz w:val="24"/>
                <w:szCs w:val="24"/>
                <w:shd w:val="clear" w:color="auto" w:fill="FFFFFF"/>
              </w:rPr>
              <w:t>Российской Федерации, общепризнанные принципы и нормы МПК, ИВАС, ПКР, международного</w:t>
            </w:r>
            <w:r>
              <w:rPr>
                <w:rFonts w:ascii="Times New Roman" w:hAnsi="Times New Roman" w:cs="Times New Roman"/>
                <w:sz w:val="24"/>
                <w:szCs w:val="24"/>
                <w:shd w:val="clear" w:color="auto" w:fill="FFFFFF"/>
              </w:rPr>
              <w:t xml:space="preserve"> </w:t>
            </w:r>
            <w:r w:rsidRPr="00B90B23">
              <w:rPr>
                <w:rFonts w:ascii="Times New Roman" w:hAnsi="Times New Roman" w:cs="Times New Roman"/>
                <w:sz w:val="24"/>
                <w:szCs w:val="24"/>
                <w:shd w:val="clear" w:color="auto" w:fill="FFFFFF"/>
              </w:rPr>
              <w:t>права   касающиеся сферы деятельности Федерации;</w:t>
            </w:r>
          </w:p>
          <w:p w14:paraId="1BFE15D9" w14:textId="77777777" w:rsidR="00074AA8" w:rsidRDefault="00074AA8" w:rsidP="00074AA8">
            <w:pPr>
              <w:ind w:right="-1"/>
              <w:jc w:val="both"/>
              <w:rPr>
                <w:rFonts w:ascii="Times New Roman" w:hAnsi="Times New Roman" w:cs="Times New Roman"/>
                <w:sz w:val="24"/>
                <w:szCs w:val="24"/>
                <w:shd w:val="clear" w:color="auto" w:fill="FFFFFF"/>
              </w:rPr>
            </w:pPr>
            <w:r w:rsidRPr="00B90B23">
              <w:rPr>
                <w:rFonts w:ascii="Times New Roman" w:hAnsi="Times New Roman" w:cs="Times New Roman"/>
                <w:sz w:val="24"/>
                <w:szCs w:val="24"/>
                <w:shd w:val="clear" w:color="auto" w:fill="FFFFFF"/>
              </w:rPr>
              <w:t>–– соблюдать принципы Свода правил МПК, Свода правил ИВАС и Устава ПКР, международного права, касающиеся сферы деятельности Федерации;</w:t>
            </w:r>
          </w:p>
          <w:p w14:paraId="4C46C45B" w14:textId="7D98F1E1" w:rsidR="00074AA8" w:rsidRPr="006B0CD3" w:rsidRDefault="00074AA8" w:rsidP="00074AA8">
            <w:pPr>
              <w:rPr>
                <w:rFonts w:ascii="Times New Roman" w:hAnsi="Times New Roman" w:cs="Times New Roman"/>
                <w:sz w:val="24"/>
              </w:rPr>
            </w:pPr>
            <w:r w:rsidRPr="0039247A">
              <w:rPr>
                <w:rFonts w:ascii="Times New Roman" w:hAnsi="Times New Roman" w:cs="Times New Roman"/>
                <w:sz w:val="24"/>
                <w:szCs w:val="24"/>
                <w:shd w:val="clear" w:color="auto" w:fill="FFFFFF"/>
              </w:rPr>
              <w:t>– нести иные обязанности, предусмотренные действующим законодательством Российской Федерации, Сводом правил МПК, Сводом правил ИВАС, требованиями соответствующих международных спортивных федераций, Уставом ПКР, настоящим Уставом и иными принятыми в соответствии с ним документами Федерации.</w:t>
            </w:r>
          </w:p>
        </w:tc>
        <w:tc>
          <w:tcPr>
            <w:tcW w:w="5132" w:type="dxa"/>
          </w:tcPr>
          <w:p w14:paraId="6534EE35" w14:textId="77777777" w:rsidR="00074AA8" w:rsidRPr="00B90B23" w:rsidRDefault="00074AA8" w:rsidP="00074AA8">
            <w:pPr>
              <w:ind w:right="-1"/>
              <w:jc w:val="both"/>
              <w:rPr>
                <w:rFonts w:ascii="Times New Roman" w:hAnsi="Times New Roman" w:cs="Times New Roman"/>
                <w:sz w:val="24"/>
                <w:szCs w:val="24"/>
                <w:shd w:val="clear" w:color="auto" w:fill="FFFFFF"/>
              </w:rPr>
            </w:pPr>
            <w:r w:rsidRPr="00B90B23">
              <w:rPr>
                <w:rFonts w:ascii="Times New Roman" w:hAnsi="Times New Roman" w:cs="Times New Roman"/>
                <w:sz w:val="24"/>
                <w:szCs w:val="24"/>
                <w:shd w:val="clear" w:color="auto" w:fill="FFFFFF"/>
              </w:rPr>
              <w:t>6.35. Региональное отделение Федерации обязано:</w:t>
            </w:r>
          </w:p>
          <w:p w14:paraId="3AA3600A" w14:textId="77777777" w:rsidR="00074AA8" w:rsidRPr="00B90B23" w:rsidRDefault="00074AA8" w:rsidP="00074AA8">
            <w:pPr>
              <w:ind w:right="-1"/>
              <w:jc w:val="both"/>
              <w:rPr>
                <w:rFonts w:ascii="Times New Roman" w:hAnsi="Times New Roman" w:cs="Times New Roman"/>
                <w:sz w:val="24"/>
                <w:szCs w:val="24"/>
                <w:shd w:val="clear" w:color="auto" w:fill="FFFFFF"/>
              </w:rPr>
            </w:pPr>
            <w:r w:rsidRPr="00B90B23">
              <w:rPr>
                <w:rFonts w:ascii="Times New Roman" w:hAnsi="Times New Roman" w:cs="Times New Roman"/>
                <w:sz w:val="24"/>
                <w:szCs w:val="24"/>
                <w:shd w:val="clear" w:color="auto" w:fill="FFFFFF"/>
              </w:rPr>
              <w:t>– соблюдать законодательство</w:t>
            </w:r>
            <w:r>
              <w:rPr>
                <w:rFonts w:ascii="Times New Roman" w:hAnsi="Times New Roman" w:cs="Times New Roman"/>
                <w:sz w:val="24"/>
                <w:szCs w:val="24"/>
                <w:shd w:val="clear" w:color="auto" w:fill="FFFFFF"/>
              </w:rPr>
              <w:t xml:space="preserve"> </w:t>
            </w:r>
            <w:r w:rsidRPr="00B90B23">
              <w:rPr>
                <w:rFonts w:ascii="Times New Roman" w:hAnsi="Times New Roman" w:cs="Times New Roman"/>
                <w:sz w:val="24"/>
                <w:szCs w:val="24"/>
                <w:shd w:val="clear" w:color="auto" w:fill="FFFFFF"/>
              </w:rPr>
              <w:t>Российской Федерации, общепризнанные принципы и нормы МПК, ИВАС, ПКР,</w:t>
            </w:r>
            <w:r>
              <w:rPr>
                <w:rFonts w:ascii="Times New Roman" w:hAnsi="Times New Roman" w:cs="Times New Roman"/>
                <w:sz w:val="24"/>
                <w:szCs w:val="24"/>
                <w:shd w:val="clear" w:color="auto" w:fill="FFFFFF"/>
              </w:rPr>
              <w:t xml:space="preserve"> </w:t>
            </w:r>
            <w:r w:rsidRPr="00FB5F9A">
              <w:rPr>
                <w:rFonts w:ascii="Times New Roman" w:hAnsi="Times New Roman" w:cs="Times New Roman"/>
                <w:sz w:val="24"/>
                <w:szCs w:val="24"/>
                <w:highlight w:val="yellow"/>
                <w:shd w:val="clear" w:color="auto" w:fill="FFFFFF"/>
              </w:rPr>
              <w:t>Международной спортивной Федерации бочча, Всемирной Федерации по параволейболу, Международной Федерации баскетбола на колясках, Всемирной Федерации регби на колясках, Всемирной Федерации футбола ампутантов, Европейской Федерации футбола ампутантов</w:t>
            </w:r>
            <w:r>
              <w:rPr>
                <w:rFonts w:ascii="Times New Roman" w:hAnsi="Times New Roman" w:cs="Times New Roman"/>
                <w:sz w:val="24"/>
                <w:szCs w:val="24"/>
                <w:shd w:val="clear" w:color="auto" w:fill="FFFFFF"/>
              </w:rPr>
              <w:t>,</w:t>
            </w:r>
            <w:r w:rsidRPr="00B90B23">
              <w:rPr>
                <w:rFonts w:ascii="Times New Roman" w:hAnsi="Times New Roman" w:cs="Times New Roman"/>
                <w:sz w:val="24"/>
                <w:szCs w:val="24"/>
                <w:shd w:val="clear" w:color="auto" w:fill="FFFFFF"/>
              </w:rPr>
              <w:t xml:space="preserve"> международного </w:t>
            </w:r>
            <w:proofErr w:type="gramStart"/>
            <w:r w:rsidRPr="00B90B23">
              <w:rPr>
                <w:rFonts w:ascii="Times New Roman" w:hAnsi="Times New Roman" w:cs="Times New Roman"/>
                <w:sz w:val="24"/>
                <w:szCs w:val="24"/>
                <w:shd w:val="clear" w:color="auto" w:fill="FFFFFF"/>
              </w:rPr>
              <w:t>права,  касающиеся</w:t>
            </w:r>
            <w:proofErr w:type="gramEnd"/>
            <w:r w:rsidRPr="00B90B23">
              <w:rPr>
                <w:rFonts w:ascii="Times New Roman" w:hAnsi="Times New Roman" w:cs="Times New Roman"/>
                <w:sz w:val="24"/>
                <w:szCs w:val="24"/>
                <w:shd w:val="clear" w:color="auto" w:fill="FFFFFF"/>
              </w:rPr>
              <w:t xml:space="preserve">  сферы   деятельности  Федерации;</w:t>
            </w:r>
          </w:p>
          <w:p w14:paraId="28A831FB" w14:textId="77777777" w:rsidR="00074AA8" w:rsidRDefault="00074AA8" w:rsidP="00074AA8">
            <w:pPr>
              <w:ind w:right="-1"/>
              <w:jc w:val="both"/>
              <w:rPr>
                <w:rFonts w:ascii="Times New Roman" w:hAnsi="Times New Roman" w:cs="Times New Roman"/>
                <w:sz w:val="24"/>
                <w:szCs w:val="24"/>
                <w:shd w:val="clear" w:color="auto" w:fill="FFFFFF"/>
              </w:rPr>
            </w:pPr>
            <w:r w:rsidRPr="00B90B23">
              <w:rPr>
                <w:rFonts w:ascii="Times New Roman" w:hAnsi="Times New Roman" w:cs="Times New Roman"/>
                <w:sz w:val="24"/>
                <w:szCs w:val="24"/>
                <w:shd w:val="clear" w:color="auto" w:fill="FFFFFF"/>
              </w:rPr>
              <w:t>–– соблюдать принципы Свода правил МПК, Свода правил ИВАС</w:t>
            </w:r>
            <w:r>
              <w:rPr>
                <w:rFonts w:ascii="Times New Roman" w:hAnsi="Times New Roman" w:cs="Times New Roman"/>
                <w:sz w:val="24"/>
                <w:szCs w:val="24"/>
                <w:shd w:val="clear" w:color="auto" w:fill="FFFFFF"/>
              </w:rPr>
              <w:t xml:space="preserve">, </w:t>
            </w:r>
            <w:r w:rsidRPr="00FB5F9A">
              <w:rPr>
                <w:rFonts w:ascii="Times New Roman" w:hAnsi="Times New Roman" w:cs="Times New Roman"/>
                <w:sz w:val="24"/>
                <w:szCs w:val="24"/>
                <w:highlight w:val="yellow"/>
                <w:shd w:val="clear" w:color="auto" w:fill="FFFFFF"/>
              </w:rPr>
              <w:t>Устава Международной спортивной Федерации бочча, Устава Всемирной Федерации по параволейболу, Устава Международной Федерации баскетбола на колясках, Устава Всемирной Федерации регби на колясках, Устава Всемирной Федерации футбола ампутантов, Устава Европейской Федерации футбола ампутантов</w:t>
            </w:r>
            <w:r w:rsidRPr="00FB5F9A">
              <w:rPr>
                <w:rFonts w:ascii="Times New Roman" w:hAnsi="Times New Roman" w:cs="Times New Roman"/>
                <w:sz w:val="24"/>
                <w:szCs w:val="24"/>
                <w:shd w:val="clear" w:color="auto" w:fill="FFFFFF"/>
              </w:rPr>
              <w:t xml:space="preserve"> </w:t>
            </w:r>
            <w:r w:rsidRPr="00B90B23">
              <w:rPr>
                <w:rFonts w:ascii="Times New Roman" w:hAnsi="Times New Roman" w:cs="Times New Roman"/>
                <w:sz w:val="24"/>
                <w:szCs w:val="24"/>
                <w:shd w:val="clear" w:color="auto" w:fill="FFFFFF"/>
              </w:rPr>
              <w:t>и Устава ПКР, международного права, касающие</w:t>
            </w:r>
            <w:r>
              <w:rPr>
                <w:rFonts w:ascii="Times New Roman" w:hAnsi="Times New Roman" w:cs="Times New Roman"/>
                <w:sz w:val="24"/>
                <w:szCs w:val="24"/>
                <w:shd w:val="clear" w:color="auto" w:fill="FFFFFF"/>
              </w:rPr>
              <w:t>ся сферы деятельности Федерации</w:t>
            </w:r>
          </w:p>
          <w:p w14:paraId="5792358F" w14:textId="77777777" w:rsidR="00074AA8" w:rsidRPr="0039247A" w:rsidRDefault="00074AA8" w:rsidP="00074AA8">
            <w:pPr>
              <w:ind w:right="-1"/>
              <w:jc w:val="both"/>
              <w:rPr>
                <w:rFonts w:ascii="Times New Roman" w:hAnsi="Times New Roman" w:cs="Times New Roman"/>
                <w:sz w:val="24"/>
                <w:szCs w:val="24"/>
                <w:shd w:val="clear" w:color="auto" w:fill="FFFFFF"/>
              </w:rPr>
            </w:pPr>
            <w:r w:rsidRPr="0039247A">
              <w:rPr>
                <w:rFonts w:ascii="Times New Roman" w:hAnsi="Times New Roman" w:cs="Times New Roman"/>
                <w:sz w:val="24"/>
                <w:szCs w:val="24"/>
                <w:shd w:val="clear" w:color="auto" w:fill="FFFFFF"/>
              </w:rPr>
              <w:t xml:space="preserve">– нести иные обязанности, предусмотренные действующим законодательством Российской Федерации, Сводом правил МПК, Сводом правил ИВАС, </w:t>
            </w:r>
            <w:r w:rsidRPr="00FB5F9A">
              <w:rPr>
                <w:rFonts w:ascii="Times New Roman" w:hAnsi="Times New Roman" w:cs="Times New Roman"/>
                <w:sz w:val="24"/>
                <w:szCs w:val="24"/>
                <w:highlight w:val="yellow"/>
                <w:shd w:val="clear" w:color="auto" w:fill="FFFFFF"/>
              </w:rPr>
              <w:t>Уставом Международной спортивной Федерации бочча, Уставом Всемирной Федерации по параволейболу, Уставом Международной Федерации баскетбола на колясках, Уставом Всемирной Федерации регби на колясках, Уставом Всемирной Федерации футбола ампутантов, Уставом Европейской Федерации футбола ампутантов,</w:t>
            </w:r>
            <w:r w:rsidRPr="00FB5F9A">
              <w:rPr>
                <w:rFonts w:ascii="Times New Roman" w:hAnsi="Times New Roman" w:cs="Times New Roman"/>
                <w:b/>
                <w:sz w:val="24"/>
                <w:szCs w:val="24"/>
                <w:shd w:val="clear" w:color="auto" w:fill="FFFFFF"/>
              </w:rPr>
              <w:t xml:space="preserve"> </w:t>
            </w:r>
            <w:r w:rsidRPr="0039247A">
              <w:rPr>
                <w:rFonts w:ascii="Times New Roman" w:hAnsi="Times New Roman" w:cs="Times New Roman"/>
                <w:sz w:val="24"/>
                <w:szCs w:val="24"/>
                <w:shd w:val="clear" w:color="auto" w:fill="FFFFFF"/>
              </w:rPr>
              <w:t>Уставом ПКР, настоящим Уставом и иными принятыми в соответствии с ним документами Федерации.</w:t>
            </w:r>
          </w:p>
          <w:p w14:paraId="51E7AD27" w14:textId="77777777" w:rsidR="00074AA8" w:rsidRPr="006B0CD3" w:rsidRDefault="00074AA8" w:rsidP="00074AA8">
            <w:pPr>
              <w:rPr>
                <w:rFonts w:ascii="Times New Roman" w:hAnsi="Times New Roman" w:cs="Times New Roman"/>
                <w:sz w:val="24"/>
              </w:rPr>
            </w:pPr>
          </w:p>
        </w:tc>
        <w:tc>
          <w:tcPr>
            <w:tcW w:w="4232" w:type="dxa"/>
          </w:tcPr>
          <w:p w14:paraId="3FEA7FB1" w14:textId="625A6C98" w:rsidR="00074AA8" w:rsidRDefault="00074AA8" w:rsidP="00074AA8">
            <w:pPr>
              <w:rPr>
                <w:rFonts w:ascii="Times New Roman" w:hAnsi="Times New Roman" w:cs="Times New Roman"/>
                <w:sz w:val="24"/>
              </w:rPr>
            </w:pPr>
            <w:r>
              <w:rPr>
                <w:rFonts w:ascii="Times New Roman" w:hAnsi="Times New Roman" w:cs="Times New Roman"/>
                <w:sz w:val="24"/>
              </w:rPr>
              <w:t>С предложенными правками согласны</w:t>
            </w:r>
          </w:p>
        </w:tc>
      </w:tr>
      <w:tr w:rsidR="00074AA8" w14:paraId="39E4C1B2" w14:textId="77777777" w:rsidTr="002046BC">
        <w:trPr>
          <w:trHeight w:val="534"/>
        </w:trPr>
        <w:tc>
          <w:tcPr>
            <w:tcW w:w="709" w:type="dxa"/>
          </w:tcPr>
          <w:p w14:paraId="073F4B45" w14:textId="77777777" w:rsidR="00074AA8" w:rsidRPr="003D3A6A" w:rsidRDefault="00074AA8" w:rsidP="003D3A6A">
            <w:pPr>
              <w:pStyle w:val="aa"/>
              <w:numPr>
                <w:ilvl w:val="0"/>
                <w:numId w:val="5"/>
              </w:numPr>
              <w:rPr>
                <w:rFonts w:ascii="Times New Roman" w:hAnsi="Times New Roman" w:cs="Times New Roman"/>
                <w:sz w:val="24"/>
              </w:rPr>
            </w:pPr>
          </w:p>
        </w:tc>
        <w:tc>
          <w:tcPr>
            <w:tcW w:w="5670" w:type="dxa"/>
          </w:tcPr>
          <w:p w14:paraId="6B000632" w14:textId="77777777" w:rsidR="00074AA8" w:rsidRPr="006B0CD3" w:rsidRDefault="00074AA8" w:rsidP="00074AA8">
            <w:pPr>
              <w:rPr>
                <w:rFonts w:ascii="Times New Roman" w:hAnsi="Times New Roman" w:cs="Times New Roman"/>
                <w:sz w:val="24"/>
              </w:rPr>
            </w:pPr>
            <w:r w:rsidRPr="006B0CD3">
              <w:rPr>
                <w:rFonts w:ascii="Times New Roman" w:hAnsi="Times New Roman" w:cs="Times New Roman"/>
                <w:sz w:val="24"/>
              </w:rPr>
              <w:t>7.12. Конференция как высший руководящий орган Федерации вправе принимать решения по любым вопросам его деятельности в соответствии с настоящим Уставом.</w:t>
            </w:r>
          </w:p>
          <w:p w14:paraId="7AFAA206" w14:textId="77777777" w:rsidR="00074AA8" w:rsidRPr="006B0CD3" w:rsidRDefault="00074AA8" w:rsidP="00074AA8">
            <w:pPr>
              <w:rPr>
                <w:rFonts w:ascii="Times New Roman" w:hAnsi="Times New Roman" w:cs="Times New Roman"/>
                <w:sz w:val="24"/>
              </w:rPr>
            </w:pPr>
            <w:r w:rsidRPr="006B0CD3">
              <w:rPr>
                <w:rFonts w:ascii="Times New Roman" w:hAnsi="Times New Roman" w:cs="Times New Roman"/>
                <w:sz w:val="24"/>
              </w:rPr>
              <w:t>К исключительной компетенции Конференции относятся:</w:t>
            </w:r>
          </w:p>
          <w:p w14:paraId="7C26B5BD" w14:textId="77777777" w:rsidR="00074AA8" w:rsidRPr="006B0CD3" w:rsidRDefault="00074AA8" w:rsidP="00074AA8">
            <w:pPr>
              <w:rPr>
                <w:rFonts w:ascii="Times New Roman" w:hAnsi="Times New Roman" w:cs="Times New Roman"/>
                <w:sz w:val="24"/>
              </w:rPr>
            </w:pPr>
            <w:r w:rsidRPr="006B0CD3">
              <w:rPr>
                <w:rFonts w:ascii="Times New Roman" w:hAnsi="Times New Roman" w:cs="Times New Roman"/>
                <w:sz w:val="24"/>
              </w:rPr>
              <w:t>–  определение приоритетных направлений деятельности Федерации;</w:t>
            </w:r>
          </w:p>
          <w:p w14:paraId="741713B6" w14:textId="77777777" w:rsidR="00074AA8" w:rsidRPr="006B0CD3" w:rsidRDefault="00074AA8" w:rsidP="00074AA8">
            <w:pPr>
              <w:rPr>
                <w:rFonts w:ascii="Times New Roman" w:hAnsi="Times New Roman" w:cs="Times New Roman"/>
                <w:sz w:val="24"/>
              </w:rPr>
            </w:pPr>
            <w:r w:rsidRPr="006B0CD3">
              <w:rPr>
                <w:rFonts w:ascii="Times New Roman" w:hAnsi="Times New Roman" w:cs="Times New Roman"/>
                <w:sz w:val="24"/>
              </w:rPr>
              <w:t>– определение количественного состава первых вице - президентов Федерации, членов Совета Федерации и Контрольно – ревизионной комиссии Федерации;</w:t>
            </w:r>
          </w:p>
          <w:p w14:paraId="345C174B" w14:textId="77777777" w:rsidR="00074AA8" w:rsidRPr="006B0CD3" w:rsidRDefault="00074AA8" w:rsidP="00074AA8">
            <w:pPr>
              <w:rPr>
                <w:rFonts w:ascii="Times New Roman" w:hAnsi="Times New Roman" w:cs="Times New Roman"/>
                <w:sz w:val="24"/>
              </w:rPr>
            </w:pPr>
            <w:r w:rsidRPr="006B0CD3">
              <w:rPr>
                <w:rFonts w:ascii="Times New Roman" w:hAnsi="Times New Roman" w:cs="Times New Roman"/>
                <w:sz w:val="24"/>
              </w:rPr>
              <w:t xml:space="preserve">–  избрание Председателя Совета Федерации, Президента Федерации, первых вице - президентов </w:t>
            </w:r>
            <w:proofErr w:type="gramStart"/>
            <w:r w:rsidRPr="006B0CD3">
              <w:rPr>
                <w:rFonts w:ascii="Times New Roman" w:hAnsi="Times New Roman" w:cs="Times New Roman"/>
                <w:sz w:val="24"/>
              </w:rPr>
              <w:t>Федерации,  членов</w:t>
            </w:r>
            <w:proofErr w:type="gramEnd"/>
            <w:r w:rsidRPr="006B0CD3">
              <w:rPr>
                <w:rFonts w:ascii="Times New Roman" w:hAnsi="Times New Roman" w:cs="Times New Roman"/>
                <w:sz w:val="24"/>
              </w:rPr>
              <w:t xml:space="preserve"> Совета Федерации и членов Контрольно - ревизионной комиссии Федерации сроком на 4 года;</w:t>
            </w:r>
          </w:p>
          <w:p w14:paraId="4BF65A8F" w14:textId="77777777" w:rsidR="00074AA8" w:rsidRPr="006B0CD3" w:rsidRDefault="00074AA8" w:rsidP="00074AA8">
            <w:pPr>
              <w:rPr>
                <w:rFonts w:ascii="Times New Roman" w:hAnsi="Times New Roman" w:cs="Times New Roman"/>
                <w:sz w:val="24"/>
              </w:rPr>
            </w:pPr>
            <w:r w:rsidRPr="006B0CD3">
              <w:rPr>
                <w:rFonts w:ascii="Times New Roman" w:hAnsi="Times New Roman" w:cs="Times New Roman"/>
                <w:sz w:val="24"/>
              </w:rPr>
              <w:t>–  образование органов Федерации и досрочное прекращение их полномочий;</w:t>
            </w:r>
          </w:p>
          <w:p w14:paraId="44FCF046" w14:textId="77777777" w:rsidR="00074AA8" w:rsidRPr="006B0CD3" w:rsidRDefault="00074AA8" w:rsidP="00074AA8">
            <w:pPr>
              <w:rPr>
                <w:rFonts w:ascii="Times New Roman" w:hAnsi="Times New Roman" w:cs="Times New Roman"/>
                <w:sz w:val="24"/>
              </w:rPr>
            </w:pPr>
            <w:r w:rsidRPr="006B0CD3">
              <w:rPr>
                <w:rFonts w:ascii="Times New Roman" w:hAnsi="Times New Roman" w:cs="Times New Roman"/>
                <w:sz w:val="24"/>
              </w:rPr>
              <w:t>–  переизбрание на внеочередной Конференции на новый срок или досрочное прекращение полномочий Председателя Совета Федерации, Президента Федерации, первых вице - президентов Федерации, членов Совета Федерации и членов Контрольно - ревизионной комиссии Федерации. Решение по этому вопросу на внеочередной Конференции принимаются квалифицированным большинством не менее пятидесяти одного процента присутствующих делегатов Конференции и условии, если это не является простым большинством голосов при наличии кворума. В случае, если квалифицированное большинство голосов совпадает с простым большинством голосов, решение считается принятым, если за него проголосовало не менее пятидесяти двух процентов делегатов, принимающих участие в Конференции Федерации при наличии кворума;</w:t>
            </w:r>
          </w:p>
          <w:p w14:paraId="369A7C7B" w14:textId="297798D6" w:rsidR="00074AA8" w:rsidRPr="006B0CD3" w:rsidRDefault="00074AA8" w:rsidP="00074AA8">
            <w:pPr>
              <w:rPr>
                <w:rFonts w:ascii="Times New Roman" w:hAnsi="Times New Roman" w:cs="Times New Roman"/>
                <w:sz w:val="24"/>
              </w:rPr>
            </w:pPr>
            <w:r w:rsidRPr="006B0CD3">
              <w:rPr>
                <w:rFonts w:ascii="Times New Roman" w:hAnsi="Times New Roman" w:cs="Times New Roman"/>
                <w:sz w:val="24"/>
              </w:rPr>
              <w:t>–  утверждение отчетов Председателя Совета Федерации, Президента Федерации, первых вице – президентов Федерации, Генерального секретаря Федерации, Контрольно - ревизионной комиссии Федерации;</w:t>
            </w:r>
          </w:p>
          <w:p w14:paraId="5FA6465C" w14:textId="77777777" w:rsidR="00074AA8" w:rsidRPr="006B0CD3" w:rsidRDefault="00074AA8" w:rsidP="00074AA8">
            <w:pPr>
              <w:rPr>
                <w:rFonts w:ascii="Times New Roman" w:hAnsi="Times New Roman" w:cs="Times New Roman"/>
                <w:sz w:val="24"/>
              </w:rPr>
            </w:pPr>
            <w:r w:rsidRPr="006B0CD3">
              <w:rPr>
                <w:rFonts w:ascii="Times New Roman" w:hAnsi="Times New Roman" w:cs="Times New Roman"/>
                <w:sz w:val="24"/>
              </w:rPr>
              <w:t>–  утверждение отчета за четырехлетний период деятельности Федерации и бухгалтерской (финансовой) отчетности в виде бухгалтерского баланса или сметы за тот же период времени;</w:t>
            </w:r>
          </w:p>
          <w:p w14:paraId="08E622CC" w14:textId="6C2F02AF" w:rsidR="00074AA8" w:rsidRPr="006B0CD3" w:rsidRDefault="00074AA8" w:rsidP="00074AA8">
            <w:pPr>
              <w:rPr>
                <w:rFonts w:ascii="Times New Roman" w:hAnsi="Times New Roman" w:cs="Times New Roman"/>
                <w:sz w:val="24"/>
              </w:rPr>
            </w:pPr>
            <w:r w:rsidRPr="006B0CD3">
              <w:rPr>
                <w:rFonts w:ascii="Times New Roman" w:hAnsi="Times New Roman" w:cs="Times New Roman"/>
                <w:sz w:val="24"/>
              </w:rPr>
              <w:t>–  заслушивание отчета Совета Федерации о его деятельности;</w:t>
            </w:r>
          </w:p>
          <w:p w14:paraId="7FD1AABF" w14:textId="77777777" w:rsidR="00074AA8" w:rsidRPr="006B0CD3" w:rsidRDefault="00074AA8" w:rsidP="00074AA8">
            <w:pPr>
              <w:rPr>
                <w:rFonts w:ascii="Times New Roman" w:hAnsi="Times New Roman" w:cs="Times New Roman"/>
                <w:sz w:val="24"/>
              </w:rPr>
            </w:pPr>
            <w:r w:rsidRPr="006B0CD3">
              <w:rPr>
                <w:rFonts w:ascii="Times New Roman" w:hAnsi="Times New Roman" w:cs="Times New Roman"/>
                <w:sz w:val="24"/>
              </w:rPr>
              <w:t>–  заслушивание отчета Контрольно - ревизионной комиссии Федерации и принятие решений по вопросам финансово - хозяйственной деятельности;</w:t>
            </w:r>
          </w:p>
          <w:p w14:paraId="29905BE5" w14:textId="77777777" w:rsidR="00074AA8" w:rsidRPr="006B0CD3" w:rsidRDefault="00074AA8" w:rsidP="00074AA8">
            <w:pPr>
              <w:rPr>
                <w:rFonts w:ascii="Times New Roman" w:hAnsi="Times New Roman" w:cs="Times New Roman"/>
                <w:sz w:val="24"/>
              </w:rPr>
            </w:pPr>
            <w:r w:rsidRPr="006B0CD3">
              <w:rPr>
                <w:rFonts w:ascii="Times New Roman" w:hAnsi="Times New Roman" w:cs="Times New Roman"/>
                <w:sz w:val="24"/>
              </w:rPr>
              <w:t>–  утверждение аудиторской организации или индивидуального аудитора Федерации;</w:t>
            </w:r>
          </w:p>
          <w:p w14:paraId="2222396F" w14:textId="77777777" w:rsidR="00074AA8" w:rsidRPr="006B0CD3" w:rsidRDefault="00074AA8" w:rsidP="00074AA8">
            <w:pPr>
              <w:rPr>
                <w:rFonts w:ascii="Times New Roman" w:hAnsi="Times New Roman" w:cs="Times New Roman"/>
                <w:sz w:val="24"/>
              </w:rPr>
            </w:pPr>
            <w:r w:rsidRPr="006B0CD3">
              <w:rPr>
                <w:rFonts w:ascii="Times New Roman" w:hAnsi="Times New Roman" w:cs="Times New Roman"/>
                <w:sz w:val="24"/>
              </w:rPr>
              <w:t>–  принятие решений о создании Федерацией других юридических лиц, об участии Федерации в других юридических лицах, о создании филиалов и об открытии представительств Федерации;</w:t>
            </w:r>
          </w:p>
          <w:p w14:paraId="1602179E" w14:textId="77777777" w:rsidR="00074AA8" w:rsidRPr="006B0CD3" w:rsidRDefault="00074AA8" w:rsidP="00074AA8">
            <w:pPr>
              <w:rPr>
                <w:rFonts w:ascii="Times New Roman" w:hAnsi="Times New Roman" w:cs="Times New Roman"/>
                <w:sz w:val="24"/>
              </w:rPr>
            </w:pPr>
            <w:r w:rsidRPr="006B0CD3">
              <w:rPr>
                <w:rFonts w:ascii="Times New Roman" w:hAnsi="Times New Roman" w:cs="Times New Roman"/>
                <w:sz w:val="24"/>
              </w:rPr>
              <w:t>–  принятие решений о внесении изменений и дополнений в Устав Федерации;</w:t>
            </w:r>
          </w:p>
          <w:p w14:paraId="6950B607" w14:textId="77777777" w:rsidR="00074AA8" w:rsidRPr="006B0CD3" w:rsidRDefault="00074AA8" w:rsidP="00074AA8">
            <w:pPr>
              <w:rPr>
                <w:rFonts w:ascii="Times New Roman" w:hAnsi="Times New Roman" w:cs="Times New Roman"/>
                <w:sz w:val="24"/>
              </w:rPr>
            </w:pPr>
            <w:r w:rsidRPr="006B0CD3">
              <w:rPr>
                <w:rFonts w:ascii="Times New Roman" w:hAnsi="Times New Roman" w:cs="Times New Roman"/>
                <w:sz w:val="24"/>
              </w:rPr>
              <w:t>–  принятие решения о реорганизации и ликвидации Федерации, о назначении ликвидационной комиссии (ликвидатора) и об утверждении ликвидационного баланса;</w:t>
            </w:r>
          </w:p>
          <w:p w14:paraId="58641C22" w14:textId="77777777" w:rsidR="00074AA8" w:rsidRPr="006B0CD3" w:rsidRDefault="00074AA8" w:rsidP="00074AA8">
            <w:pPr>
              <w:rPr>
                <w:rFonts w:ascii="Times New Roman" w:hAnsi="Times New Roman" w:cs="Times New Roman"/>
                <w:sz w:val="24"/>
              </w:rPr>
            </w:pPr>
            <w:r w:rsidRPr="006B0CD3">
              <w:rPr>
                <w:rFonts w:ascii="Times New Roman" w:hAnsi="Times New Roman" w:cs="Times New Roman"/>
                <w:sz w:val="24"/>
              </w:rPr>
              <w:t>–  определение принципов формирования и использования имущества Федерации;</w:t>
            </w:r>
          </w:p>
          <w:p w14:paraId="13982C48" w14:textId="77777777" w:rsidR="00074AA8" w:rsidRPr="006B0CD3" w:rsidRDefault="00074AA8" w:rsidP="00074AA8">
            <w:pPr>
              <w:rPr>
                <w:rFonts w:ascii="Times New Roman" w:hAnsi="Times New Roman" w:cs="Times New Roman"/>
                <w:sz w:val="24"/>
              </w:rPr>
            </w:pPr>
            <w:r w:rsidRPr="006B0CD3">
              <w:rPr>
                <w:rFonts w:ascii="Times New Roman" w:hAnsi="Times New Roman" w:cs="Times New Roman"/>
                <w:sz w:val="24"/>
              </w:rPr>
              <w:t>–  утверждение порядка уплаты вступительных и членских взносов;</w:t>
            </w:r>
          </w:p>
          <w:p w14:paraId="223748F2" w14:textId="4FE77729" w:rsidR="00074AA8" w:rsidRDefault="00074AA8" w:rsidP="00074AA8">
            <w:pPr>
              <w:rPr>
                <w:rFonts w:ascii="Times New Roman" w:hAnsi="Times New Roman" w:cs="Times New Roman"/>
                <w:sz w:val="24"/>
              </w:rPr>
            </w:pPr>
            <w:r w:rsidRPr="006B0CD3">
              <w:rPr>
                <w:rFonts w:ascii="Times New Roman" w:hAnsi="Times New Roman" w:cs="Times New Roman"/>
                <w:sz w:val="24"/>
              </w:rPr>
              <w:t>–  определение порядка приема в состав членов Федерации и исключения из состава членов Федерации, за исключением случаев, если такой порядок определен федеральными законами Российской Федерации.</w:t>
            </w:r>
          </w:p>
        </w:tc>
        <w:tc>
          <w:tcPr>
            <w:tcW w:w="5132" w:type="dxa"/>
          </w:tcPr>
          <w:p w14:paraId="36D57928" w14:textId="77777777" w:rsidR="00074AA8" w:rsidRPr="006B0CD3" w:rsidRDefault="00074AA8" w:rsidP="00074AA8">
            <w:pPr>
              <w:rPr>
                <w:rFonts w:ascii="Times New Roman" w:hAnsi="Times New Roman" w:cs="Times New Roman"/>
                <w:sz w:val="24"/>
              </w:rPr>
            </w:pPr>
            <w:r w:rsidRPr="006B0CD3">
              <w:rPr>
                <w:rFonts w:ascii="Times New Roman" w:hAnsi="Times New Roman" w:cs="Times New Roman"/>
                <w:sz w:val="24"/>
              </w:rPr>
              <w:t>7.12. Конференция как высший руководящий орган Федерации вправе принимать решения по любым вопросам его деятельности в соответствии с настоящим Уставом.</w:t>
            </w:r>
          </w:p>
          <w:p w14:paraId="3695D709" w14:textId="77777777" w:rsidR="00074AA8" w:rsidRPr="006B0CD3" w:rsidRDefault="00074AA8" w:rsidP="00074AA8">
            <w:pPr>
              <w:rPr>
                <w:rFonts w:ascii="Times New Roman" w:hAnsi="Times New Roman" w:cs="Times New Roman"/>
                <w:sz w:val="24"/>
              </w:rPr>
            </w:pPr>
            <w:r w:rsidRPr="006B0CD3">
              <w:rPr>
                <w:rFonts w:ascii="Times New Roman" w:hAnsi="Times New Roman" w:cs="Times New Roman"/>
                <w:sz w:val="24"/>
              </w:rPr>
              <w:t>К исключительной компетенции Конференции относятся:</w:t>
            </w:r>
          </w:p>
          <w:p w14:paraId="2D675681" w14:textId="77777777" w:rsidR="00074AA8" w:rsidRPr="006B0CD3" w:rsidRDefault="00074AA8" w:rsidP="00074AA8">
            <w:pPr>
              <w:rPr>
                <w:rFonts w:ascii="Times New Roman" w:hAnsi="Times New Roman" w:cs="Times New Roman"/>
                <w:sz w:val="24"/>
              </w:rPr>
            </w:pPr>
            <w:r w:rsidRPr="006B0CD3">
              <w:rPr>
                <w:rFonts w:ascii="Times New Roman" w:hAnsi="Times New Roman" w:cs="Times New Roman"/>
                <w:sz w:val="24"/>
              </w:rPr>
              <w:t>–  определение приоритетных направлений деятельности Федерации;</w:t>
            </w:r>
          </w:p>
          <w:p w14:paraId="706E4B5B" w14:textId="77777777" w:rsidR="00074AA8" w:rsidRPr="006B0CD3" w:rsidRDefault="00074AA8" w:rsidP="00074AA8">
            <w:pPr>
              <w:rPr>
                <w:rFonts w:ascii="Times New Roman" w:hAnsi="Times New Roman" w:cs="Times New Roman"/>
                <w:sz w:val="24"/>
              </w:rPr>
            </w:pPr>
            <w:r w:rsidRPr="006B0CD3">
              <w:rPr>
                <w:rFonts w:ascii="Times New Roman" w:hAnsi="Times New Roman" w:cs="Times New Roman"/>
                <w:sz w:val="24"/>
              </w:rPr>
              <w:t>– определение количественного состава первых вице - президентов Федерации, членов Совета Федерации и Контрольно – ревизионной комиссии Федерации;</w:t>
            </w:r>
          </w:p>
          <w:p w14:paraId="524DE09D" w14:textId="77777777" w:rsidR="00074AA8" w:rsidRPr="006B0CD3" w:rsidRDefault="00074AA8" w:rsidP="00074AA8">
            <w:pPr>
              <w:rPr>
                <w:rFonts w:ascii="Times New Roman" w:hAnsi="Times New Roman" w:cs="Times New Roman"/>
                <w:sz w:val="24"/>
              </w:rPr>
            </w:pPr>
            <w:r w:rsidRPr="006B0CD3">
              <w:rPr>
                <w:rFonts w:ascii="Times New Roman" w:hAnsi="Times New Roman" w:cs="Times New Roman"/>
                <w:sz w:val="24"/>
              </w:rPr>
              <w:t xml:space="preserve">–  избрание Председателя Совета Федерации, Президента Федерации, первых вице - президентов </w:t>
            </w:r>
            <w:proofErr w:type="gramStart"/>
            <w:r w:rsidRPr="006B0CD3">
              <w:rPr>
                <w:rFonts w:ascii="Times New Roman" w:hAnsi="Times New Roman" w:cs="Times New Roman"/>
                <w:sz w:val="24"/>
              </w:rPr>
              <w:t>Федерации,  членов</w:t>
            </w:r>
            <w:proofErr w:type="gramEnd"/>
            <w:r w:rsidRPr="006B0CD3">
              <w:rPr>
                <w:rFonts w:ascii="Times New Roman" w:hAnsi="Times New Roman" w:cs="Times New Roman"/>
                <w:sz w:val="24"/>
              </w:rPr>
              <w:t xml:space="preserve"> Совета Федерации и членов Контрольно - ревизионной комиссии Федерации сроком на 4 года;</w:t>
            </w:r>
          </w:p>
          <w:p w14:paraId="10AEB8EF" w14:textId="77777777" w:rsidR="00074AA8" w:rsidRPr="006B0CD3" w:rsidRDefault="00074AA8" w:rsidP="00074AA8">
            <w:pPr>
              <w:rPr>
                <w:rFonts w:ascii="Times New Roman" w:hAnsi="Times New Roman" w:cs="Times New Roman"/>
                <w:sz w:val="24"/>
              </w:rPr>
            </w:pPr>
            <w:r w:rsidRPr="006B0CD3">
              <w:rPr>
                <w:rFonts w:ascii="Times New Roman" w:hAnsi="Times New Roman" w:cs="Times New Roman"/>
                <w:sz w:val="24"/>
              </w:rPr>
              <w:t>–  образование органов Федерации и досрочное прекращение их полномочий;</w:t>
            </w:r>
          </w:p>
          <w:p w14:paraId="19F970C2" w14:textId="77777777" w:rsidR="00074AA8" w:rsidRPr="006B0CD3" w:rsidRDefault="00074AA8" w:rsidP="00074AA8">
            <w:pPr>
              <w:rPr>
                <w:rFonts w:ascii="Times New Roman" w:hAnsi="Times New Roman" w:cs="Times New Roman"/>
                <w:sz w:val="24"/>
              </w:rPr>
            </w:pPr>
            <w:r w:rsidRPr="006B0CD3">
              <w:rPr>
                <w:rFonts w:ascii="Times New Roman" w:hAnsi="Times New Roman" w:cs="Times New Roman"/>
                <w:sz w:val="24"/>
              </w:rPr>
              <w:t>–  переизбрание на внеочередной Конференции на новый срок или досрочное прекращение полномочий Председателя Совета Федерации, Президента Федерации, первых вице - президентов Федерации, членов Совета Федерации и членов Контрольно - ревизионной комиссии Федерации. Решение по этому вопросу на внеочередной Конференции принимаются квалифицированным большинством не менее пятидесяти одного процента присутствующих делегатов Конференции и условии, если это не является простым большинством голосов при наличии кворума. В случае, если квалифицированное большинство голосов совпадает с простым большинством голосов, решение считается принятым, если за него проголосовало не менее пятидесяти двух процентов делегатов, принимающих участие в Конференции Федерации при наличии кворума;</w:t>
            </w:r>
          </w:p>
          <w:p w14:paraId="11678457" w14:textId="6286F593" w:rsidR="00074AA8" w:rsidRPr="006B0CD3" w:rsidRDefault="00074AA8" w:rsidP="00074AA8">
            <w:pPr>
              <w:rPr>
                <w:rFonts w:ascii="Times New Roman" w:hAnsi="Times New Roman" w:cs="Times New Roman"/>
                <w:sz w:val="24"/>
              </w:rPr>
            </w:pPr>
            <w:r w:rsidRPr="006B0CD3">
              <w:rPr>
                <w:rFonts w:ascii="Times New Roman" w:hAnsi="Times New Roman" w:cs="Times New Roman"/>
                <w:sz w:val="24"/>
              </w:rPr>
              <w:t>–  утверждение отчетов Председателя Совета Федерации, Президента Федерации, первых вице – президентов Федерации, Генерального секретаря Федерации, Контрольно - ревизионной комиссии Федерации;</w:t>
            </w:r>
          </w:p>
          <w:p w14:paraId="4B4CCA7B" w14:textId="77777777" w:rsidR="00074AA8" w:rsidRPr="006B0CD3" w:rsidRDefault="00074AA8" w:rsidP="00074AA8">
            <w:pPr>
              <w:rPr>
                <w:rFonts w:ascii="Times New Roman" w:hAnsi="Times New Roman" w:cs="Times New Roman"/>
                <w:sz w:val="24"/>
              </w:rPr>
            </w:pPr>
            <w:r w:rsidRPr="006B0CD3">
              <w:rPr>
                <w:rFonts w:ascii="Times New Roman" w:hAnsi="Times New Roman" w:cs="Times New Roman"/>
                <w:sz w:val="24"/>
              </w:rPr>
              <w:t>–  утверждение отчета за четырехлетний период деятельности Федерации и бухгалтерской (финансовой) отчетности в виде бухгалтерского баланса или сметы за тот же период времени;</w:t>
            </w:r>
          </w:p>
          <w:p w14:paraId="5C00B875" w14:textId="6E87E7EF" w:rsidR="00074AA8" w:rsidRPr="006B0CD3" w:rsidRDefault="00074AA8" w:rsidP="00074AA8">
            <w:pPr>
              <w:rPr>
                <w:rFonts w:ascii="Times New Roman" w:hAnsi="Times New Roman" w:cs="Times New Roman"/>
                <w:sz w:val="24"/>
              </w:rPr>
            </w:pPr>
            <w:r w:rsidRPr="006B0CD3">
              <w:rPr>
                <w:rFonts w:ascii="Times New Roman" w:hAnsi="Times New Roman" w:cs="Times New Roman"/>
                <w:sz w:val="24"/>
              </w:rPr>
              <w:t>–  заслушивание отчета Совета Федерации о его деятельности;</w:t>
            </w:r>
          </w:p>
          <w:p w14:paraId="22B1504D" w14:textId="77777777" w:rsidR="00074AA8" w:rsidRPr="006B0CD3" w:rsidRDefault="00074AA8" w:rsidP="00074AA8">
            <w:pPr>
              <w:rPr>
                <w:rFonts w:ascii="Times New Roman" w:hAnsi="Times New Roman" w:cs="Times New Roman"/>
                <w:sz w:val="24"/>
              </w:rPr>
            </w:pPr>
            <w:r w:rsidRPr="006B0CD3">
              <w:rPr>
                <w:rFonts w:ascii="Times New Roman" w:hAnsi="Times New Roman" w:cs="Times New Roman"/>
                <w:sz w:val="24"/>
              </w:rPr>
              <w:t>–  заслушивание отчета Контрольно - ревизионной комиссии Федерации и принятие решений по вопросам финансово - хозяйственной деятельности;</w:t>
            </w:r>
          </w:p>
          <w:p w14:paraId="07624DC0" w14:textId="77777777" w:rsidR="00074AA8" w:rsidRPr="006B0CD3" w:rsidRDefault="00074AA8" w:rsidP="00074AA8">
            <w:pPr>
              <w:rPr>
                <w:rFonts w:ascii="Times New Roman" w:hAnsi="Times New Roman" w:cs="Times New Roman"/>
                <w:sz w:val="24"/>
              </w:rPr>
            </w:pPr>
            <w:r w:rsidRPr="006B0CD3">
              <w:rPr>
                <w:rFonts w:ascii="Times New Roman" w:hAnsi="Times New Roman" w:cs="Times New Roman"/>
                <w:sz w:val="24"/>
              </w:rPr>
              <w:t>–  утверждение аудиторской организации или индивидуального аудитора Федерации;</w:t>
            </w:r>
          </w:p>
          <w:p w14:paraId="614D85EE" w14:textId="77777777" w:rsidR="00074AA8" w:rsidRPr="006B0CD3" w:rsidRDefault="00074AA8" w:rsidP="00074AA8">
            <w:pPr>
              <w:rPr>
                <w:rFonts w:ascii="Times New Roman" w:hAnsi="Times New Roman" w:cs="Times New Roman"/>
                <w:sz w:val="24"/>
              </w:rPr>
            </w:pPr>
            <w:r w:rsidRPr="006B0CD3">
              <w:rPr>
                <w:rFonts w:ascii="Times New Roman" w:hAnsi="Times New Roman" w:cs="Times New Roman"/>
                <w:sz w:val="24"/>
              </w:rPr>
              <w:t>–  принятие решений о создании Федерацией других юридических лиц, об участии Федерации в других юридических лицах, о создании филиалов и об открытии представительств Федерации;</w:t>
            </w:r>
          </w:p>
          <w:p w14:paraId="7617EABA" w14:textId="77777777" w:rsidR="00074AA8" w:rsidRPr="006B0CD3" w:rsidRDefault="00074AA8" w:rsidP="00074AA8">
            <w:pPr>
              <w:rPr>
                <w:rFonts w:ascii="Times New Roman" w:hAnsi="Times New Roman" w:cs="Times New Roman"/>
                <w:sz w:val="24"/>
              </w:rPr>
            </w:pPr>
            <w:r w:rsidRPr="006B0CD3">
              <w:rPr>
                <w:rFonts w:ascii="Times New Roman" w:hAnsi="Times New Roman" w:cs="Times New Roman"/>
                <w:sz w:val="24"/>
              </w:rPr>
              <w:t>–  принятие решений о внесении изменений и дополнений в Устав Федерации;</w:t>
            </w:r>
          </w:p>
          <w:p w14:paraId="0E94D7A9" w14:textId="77777777" w:rsidR="00074AA8" w:rsidRPr="006B0CD3" w:rsidRDefault="00074AA8" w:rsidP="00074AA8">
            <w:pPr>
              <w:rPr>
                <w:rFonts w:ascii="Times New Roman" w:hAnsi="Times New Roman" w:cs="Times New Roman"/>
                <w:sz w:val="24"/>
              </w:rPr>
            </w:pPr>
            <w:r w:rsidRPr="006B0CD3">
              <w:rPr>
                <w:rFonts w:ascii="Times New Roman" w:hAnsi="Times New Roman" w:cs="Times New Roman"/>
                <w:sz w:val="24"/>
              </w:rPr>
              <w:t>–  принятие решения о реорганизации и ликвидации Федерации, о назначении ликвидационной комиссии (ликвидатора) и об утверждении ликвидационного баланса;</w:t>
            </w:r>
          </w:p>
          <w:p w14:paraId="7F222C0F" w14:textId="77777777" w:rsidR="00074AA8" w:rsidRPr="006B0CD3" w:rsidRDefault="00074AA8" w:rsidP="00074AA8">
            <w:pPr>
              <w:rPr>
                <w:rFonts w:ascii="Times New Roman" w:hAnsi="Times New Roman" w:cs="Times New Roman"/>
                <w:sz w:val="24"/>
              </w:rPr>
            </w:pPr>
            <w:r w:rsidRPr="006B0CD3">
              <w:rPr>
                <w:rFonts w:ascii="Times New Roman" w:hAnsi="Times New Roman" w:cs="Times New Roman"/>
                <w:sz w:val="24"/>
              </w:rPr>
              <w:t>–  определение принципов формирования и использования имущества Федерации;</w:t>
            </w:r>
          </w:p>
          <w:p w14:paraId="5D012818" w14:textId="23F03DFA" w:rsidR="00074AA8" w:rsidRPr="000007EC" w:rsidRDefault="00074AA8" w:rsidP="00074AA8">
            <w:pPr>
              <w:rPr>
                <w:rFonts w:ascii="Times New Roman" w:hAnsi="Times New Roman" w:cs="Times New Roman"/>
                <w:sz w:val="24"/>
                <w:highlight w:val="yellow"/>
              </w:rPr>
            </w:pPr>
            <w:r w:rsidRPr="006B0CD3">
              <w:rPr>
                <w:rFonts w:ascii="Times New Roman" w:hAnsi="Times New Roman" w:cs="Times New Roman"/>
                <w:sz w:val="24"/>
              </w:rPr>
              <w:t xml:space="preserve">–  утверждение </w:t>
            </w:r>
            <w:r w:rsidRPr="000007EC">
              <w:rPr>
                <w:rFonts w:ascii="Times New Roman" w:hAnsi="Times New Roman" w:cs="Times New Roman"/>
                <w:sz w:val="24"/>
                <w:highlight w:val="yellow"/>
              </w:rPr>
              <w:t>Положения о</w:t>
            </w:r>
            <w:r>
              <w:rPr>
                <w:rFonts w:ascii="Times New Roman" w:hAnsi="Times New Roman" w:cs="Times New Roman"/>
                <w:color w:val="00B050"/>
                <w:sz w:val="24"/>
              </w:rPr>
              <w:t xml:space="preserve"> </w:t>
            </w:r>
            <w:r w:rsidRPr="006B0CD3">
              <w:rPr>
                <w:rFonts w:ascii="Times New Roman" w:hAnsi="Times New Roman" w:cs="Times New Roman"/>
                <w:sz w:val="24"/>
              </w:rPr>
              <w:t>порядк</w:t>
            </w:r>
            <w:r w:rsidRPr="000007EC">
              <w:rPr>
                <w:rFonts w:ascii="Times New Roman" w:hAnsi="Times New Roman" w:cs="Times New Roman"/>
                <w:sz w:val="24"/>
                <w:highlight w:val="yellow"/>
              </w:rPr>
              <w:t>е</w:t>
            </w:r>
            <w:r w:rsidRPr="006B0CD3">
              <w:rPr>
                <w:rFonts w:ascii="Times New Roman" w:hAnsi="Times New Roman" w:cs="Times New Roman"/>
                <w:sz w:val="24"/>
              </w:rPr>
              <w:t xml:space="preserve"> уплаты</w:t>
            </w:r>
            <w:r w:rsidRPr="008568CC">
              <w:rPr>
                <w:rFonts w:ascii="Times New Roman" w:hAnsi="Times New Roman" w:cs="Times New Roman"/>
                <w:color w:val="00B050"/>
                <w:sz w:val="24"/>
              </w:rPr>
              <w:t>,</w:t>
            </w:r>
            <w:r w:rsidRPr="006B0CD3">
              <w:rPr>
                <w:rFonts w:ascii="Times New Roman" w:hAnsi="Times New Roman" w:cs="Times New Roman"/>
                <w:sz w:val="24"/>
              </w:rPr>
              <w:t xml:space="preserve"> </w:t>
            </w:r>
            <w:r w:rsidRPr="000007EC">
              <w:rPr>
                <w:rFonts w:ascii="Times New Roman" w:hAnsi="Times New Roman" w:cs="Times New Roman"/>
                <w:sz w:val="24"/>
                <w:highlight w:val="yellow"/>
              </w:rPr>
              <w:t>денежных</w:t>
            </w:r>
            <w:r>
              <w:rPr>
                <w:rFonts w:ascii="Times New Roman" w:hAnsi="Times New Roman" w:cs="Times New Roman"/>
                <w:sz w:val="24"/>
              </w:rPr>
              <w:t xml:space="preserve"> </w:t>
            </w:r>
            <w:r w:rsidRPr="006B0CD3">
              <w:rPr>
                <w:rFonts w:ascii="Times New Roman" w:hAnsi="Times New Roman" w:cs="Times New Roman"/>
                <w:sz w:val="24"/>
              </w:rPr>
              <w:t xml:space="preserve">вступительных и </w:t>
            </w:r>
            <w:r w:rsidRPr="000007EC">
              <w:rPr>
                <w:rFonts w:ascii="Times New Roman" w:hAnsi="Times New Roman" w:cs="Times New Roman"/>
                <w:sz w:val="24"/>
                <w:highlight w:val="yellow"/>
              </w:rPr>
              <w:t>ежегодных</w:t>
            </w:r>
            <w:r w:rsidRPr="000007EC">
              <w:rPr>
                <w:rFonts w:ascii="Times New Roman" w:hAnsi="Times New Roman" w:cs="Times New Roman"/>
                <w:sz w:val="24"/>
              </w:rPr>
              <w:t xml:space="preserve"> </w:t>
            </w:r>
            <w:r w:rsidRPr="006B0CD3">
              <w:rPr>
                <w:rFonts w:ascii="Times New Roman" w:hAnsi="Times New Roman" w:cs="Times New Roman"/>
                <w:sz w:val="24"/>
              </w:rPr>
              <w:t>членских взносов</w:t>
            </w:r>
            <w:r>
              <w:rPr>
                <w:rFonts w:ascii="Times New Roman" w:hAnsi="Times New Roman" w:cs="Times New Roman"/>
                <w:sz w:val="24"/>
              </w:rPr>
              <w:t xml:space="preserve"> </w:t>
            </w:r>
            <w:r w:rsidRPr="000007EC">
              <w:rPr>
                <w:rFonts w:ascii="Times New Roman" w:hAnsi="Times New Roman" w:cs="Times New Roman"/>
                <w:sz w:val="24"/>
                <w:highlight w:val="yellow"/>
              </w:rPr>
              <w:t>Федерации;</w:t>
            </w:r>
          </w:p>
          <w:p w14:paraId="3DF62C34" w14:textId="4A24A952" w:rsidR="00074AA8" w:rsidRDefault="00074AA8" w:rsidP="00074AA8">
            <w:pPr>
              <w:rPr>
                <w:rFonts w:ascii="Times New Roman" w:hAnsi="Times New Roman" w:cs="Times New Roman"/>
                <w:sz w:val="24"/>
              </w:rPr>
            </w:pPr>
            <w:r w:rsidRPr="000007EC">
              <w:rPr>
                <w:rFonts w:ascii="Times New Roman" w:hAnsi="Times New Roman" w:cs="Times New Roman"/>
                <w:sz w:val="24"/>
                <w:highlight w:val="yellow"/>
              </w:rPr>
              <w:t xml:space="preserve">–  </w:t>
            </w:r>
            <w:r w:rsidRPr="000007EC">
              <w:rPr>
                <w:rFonts w:ascii="Times New Roman" w:hAnsi="Times New Roman" w:cs="Times New Roman"/>
                <w:strike/>
                <w:sz w:val="24"/>
                <w:highlight w:val="yellow"/>
              </w:rPr>
              <w:t>определение</w:t>
            </w:r>
            <w:r w:rsidRPr="000007EC">
              <w:rPr>
                <w:rFonts w:ascii="Times New Roman" w:hAnsi="Times New Roman" w:cs="Times New Roman"/>
                <w:sz w:val="24"/>
                <w:highlight w:val="yellow"/>
              </w:rPr>
              <w:t xml:space="preserve"> утверждение Положения о членстве в Федерации и регламентации деятельности уставных органов и структур Федерации, связанных с созданием регионального отделения Федерации, предоставления статуса юридического лица и осуществлением процедуры по согласованию государственной аккредитации по спорту лиц с поражением ОДА,</w:t>
            </w:r>
            <w:r>
              <w:rPr>
                <w:rFonts w:ascii="Times New Roman" w:hAnsi="Times New Roman" w:cs="Times New Roman"/>
                <w:color w:val="00B050"/>
                <w:sz w:val="24"/>
              </w:rPr>
              <w:t xml:space="preserve"> </w:t>
            </w:r>
            <w:r w:rsidRPr="006B0CD3">
              <w:rPr>
                <w:rFonts w:ascii="Times New Roman" w:hAnsi="Times New Roman" w:cs="Times New Roman"/>
                <w:sz w:val="24"/>
              </w:rPr>
              <w:t>за исключением случаев, если такой порядок определен федеральными законами Российской Федерации.</w:t>
            </w:r>
          </w:p>
        </w:tc>
        <w:tc>
          <w:tcPr>
            <w:tcW w:w="4232" w:type="dxa"/>
          </w:tcPr>
          <w:p w14:paraId="280A9AE3" w14:textId="3D3BB4B7" w:rsidR="00074AA8" w:rsidRDefault="00074AA8" w:rsidP="00074AA8">
            <w:pPr>
              <w:rPr>
                <w:rFonts w:ascii="Times New Roman" w:hAnsi="Times New Roman" w:cs="Times New Roman"/>
                <w:sz w:val="24"/>
              </w:rPr>
            </w:pPr>
            <w:r>
              <w:rPr>
                <w:rFonts w:ascii="Times New Roman" w:hAnsi="Times New Roman" w:cs="Times New Roman"/>
                <w:sz w:val="24"/>
              </w:rPr>
              <w:t>С дополнениями по расширению исключительной компетенции Конференции согласны. Они отвечают требованиям ГК РФ.</w:t>
            </w:r>
          </w:p>
        </w:tc>
      </w:tr>
      <w:tr w:rsidR="00074AA8" w14:paraId="188B0813" w14:textId="77777777" w:rsidTr="002046BC">
        <w:trPr>
          <w:trHeight w:val="534"/>
        </w:trPr>
        <w:tc>
          <w:tcPr>
            <w:tcW w:w="709" w:type="dxa"/>
          </w:tcPr>
          <w:p w14:paraId="04A1F634" w14:textId="77777777" w:rsidR="00074AA8" w:rsidRPr="003D3A6A" w:rsidRDefault="00074AA8" w:rsidP="003D3A6A">
            <w:pPr>
              <w:pStyle w:val="aa"/>
              <w:numPr>
                <w:ilvl w:val="0"/>
                <w:numId w:val="5"/>
              </w:numPr>
              <w:rPr>
                <w:rFonts w:ascii="Times New Roman" w:hAnsi="Times New Roman" w:cs="Times New Roman"/>
                <w:sz w:val="24"/>
              </w:rPr>
            </w:pPr>
          </w:p>
        </w:tc>
        <w:tc>
          <w:tcPr>
            <w:tcW w:w="5670" w:type="dxa"/>
          </w:tcPr>
          <w:p w14:paraId="3E31821D" w14:textId="77777777" w:rsidR="00074AA8" w:rsidRPr="0039247A" w:rsidRDefault="00074AA8" w:rsidP="00074AA8">
            <w:pPr>
              <w:ind w:right="-1"/>
              <w:jc w:val="both"/>
              <w:rPr>
                <w:rFonts w:ascii="Times New Roman" w:hAnsi="Times New Roman" w:cs="Times New Roman"/>
                <w:sz w:val="24"/>
                <w:szCs w:val="24"/>
                <w:shd w:val="clear" w:color="auto" w:fill="FFFFFF"/>
              </w:rPr>
            </w:pPr>
            <w:r w:rsidRPr="0039247A">
              <w:rPr>
                <w:rFonts w:ascii="Times New Roman" w:hAnsi="Times New Roman" w:cs="Times New Roman"/>
                <w:sz w:val="24"/>
                <w:szCs w:val="24"/>
                <w:shd w:val="clear" w:color="auto" w:fill="FFFFFF"/>
              </w:rPr>
              <w:t>10.1. Руководство оперативной деятельностью Федерации осуществляет единоличный руководящий орган Федерации - Президент Федерации, который избирается делегатами на Конференции сроком на 4 (четыре) года. В соответствии со своими полномочиями Президент Федерации:</w:t>
            </w:r>
          </w:p>
          <w:p w14:paraId="0C5965C9" w14:textId="77777777" w:rsidR="00074AA8" w:rsidRPr="0039247A" w:rsidRDefault="00074AA8" w:rsidP="00074AA8">
            <w:pPr>
              <w:ind w:right="-1"/>
              <w:jc w:val="both"/>
              <w:rPr>
                <w:rFonts w:ascii="Times New Roman" w:hAnsi="Times New Roman" w:cs="Times New Roman"/>
                <w:sz w:val="24"/>
                <w:szCs w:val="24"/>
                <w:shd w:val="clear" w:color="auto" w:fill="FFFFFF"/>
              </w:rPr>
            </w:pPr>
            <w:r w:rsidRPr="0039247A">
              <w:rPr>
                <w:rFonts w:ascii="Times New Roman" w:hAnsi="Times New Roman" w:cs="Times New Roman"/>
                <w:sz w:val="24"/>
                <w:szCs w:val="24"/>
                <w:shd w:val="clear" w:color="auto" w:fill="FFFFFF"/>
              </w:rPr>
              <w:t>–</w:t>
            </w:r>
            <w:r w:rsidRPr="0039247A">
              <w:rPr>
                <w:rFonts w:ascii="Times New Roman" w:hAnsi="Times New Roman" w:cs="Times New Roman"/>
                <w:sz w:val="24"/>
                <w:szCs w:val="24"/>
                <w:shd w:val="clear" w:color="auto" w:fill="FFFFFF"/>
              </w:rPr>
              <w:tab/>
              <w:t>представляет Федерацию в международных и внутригосударственных организациях;</w:t>
            </w:r>
          </w:p>
          <w:p w14:paraId="5CA27BED" w14:textId="77777777" w:rsidR="00074AA8" w:rsidRPr="0039247A" w:rsidRDefault="00074AA8" w:rsidP="00074AA8">
            <w:pPr>
              <w:ind w:right="-1"/>
              <w:jc w:val="both"/>
              <w:rPr>
                <w:rFonts w:ascii="Times New Roman" w:hAnsi="Times New Roman" w:cs="Times New Roman"/>
                <w:sz w:val="24"/>
                <w:szCs w:val="24"/>
                <w:shd w:val="clear" w:color="auto" w:fill="FFFFFF"/>
              </w:rPr>
            </w:pPr>
            <w:r w:rsidRPr="0039247A">
              <w:rPr>
                <w:rFonts w:ascii="Times New Roman" w:hAnsi="Times New Roman" w:cs="Times New Roman"/>
                <w:sz w:val="24"/>
                <w:szCs w:val="24"/>
                <w:shd w:val="clear" w:color="auto" w:fill="FFFFFF"/>
              </w:rPr>
              <w:t>–</w:t>
            </w:r>
            <w:r w:rsidRPr="0039247A">
              <w:rPr>
                <w:rFonts w:ascii="Times New Roman" w:hAnsi="Times New Roman" w:cs="Times New Roman"/>
                <w:sz w:val="24"/>
                <w:szCs w:val="24"/>
                <w:shd w:val="clear" w:color="auto" w:fill="FFFFFF"/>
              </w:rPr>
              <w:tab/>
              <w:t>подписывает официальную документацию Федерации;</w:t>
            </w:r>
          </w:p>
          <w:p w14:paraId="60791DDE" w14:textId="77777777" w:rsidR="00074AA8" w:rsidRPr="0039247A" w:rsidRDefault="00074AA8" w:rsidP="00074AA8">
            <w:pPr>
              <w:ind w:right="-1"/>
              <w:jc w:val="both"/>
              <w:rPr>
                <w:rFonts w:ascii="Times New Roman" w:hAnsi="Times New Roman" w:cs="Times New Roman"/>
                <w:sz w:val="24"/>
                <w:szCs w:val="24"/>
                <w:shd w:val="clear" w:color="auto" w:fill="FFFFFF"/>
              </w:rPr>
            </w:pPr>
            <w:r w:rsidRPr="0039247A">
              <w:rPr>
                <w:rFonts w:ascii="Times New Roman" w:hAnsi="Times New Roman" w:cs="Times New Roman"/>
                <w:sz w:val="24"/>
                <w:szCs w:val="24"/>
                <w:shd w:val="clear" w:color="auto" w:fill="FFFFFF"/>
              </w:rPr>
              <w:t>–</w:t>
            </w:r>
            <w:r w:rsidRPr="0039247A">
              <w:rPr>
                <w:rFonts w:ascii="Times New Roman" w:hAnsi="Times New Roman" w:cs="Times New Roman"/>
                <w:sz w:val="24"/>
                <w:szCs w:val="24"/>
                <w:shd w:val="clear" w:color="auto" w:fill="FFFFFF"/>
              </w:rPr>
              <w:tab/>
              <w:t>действует от имени Федерации без доверенности, представляет её в представительных и исполнительных органах власти;</w:t>
            </w:r>
          </w:p>
          <w:p w14:paraId="546EED99" w14:textId="217BC7A2" w:rsidR="00074AA8" w:rsidRPr="00B90B23" w:rsidRDefault="00074AA8" w:rsidP="00074AA8">
            <w:pPr>
              <w:ind w:right="-1"/>
              <w:jc w:val="both"/>
              <w:rPr>
                <w:rFonts w:ascii="Times New Roman" w:hAnsi="Times New Roman" w:cs="Times New Roman"/>
                <w:sz w:val="24"/>
                <w:szCs w:val="24"/>
                <w:shd w:val="clear" w:color="auto" w:fill="FFFFFF"/>
              </w:rPr>
            </w:pPr>
            <w:r w:rsidRPr="0039247A">
              <w:rPr>
                <w:rFonts w:ascii="Times New Roman" w:hAnsi="Times New Roman" w:cs="Times New Roman"/>
                <w:sz w:val="24"/>
                <w:szCs w:val="24"/>
                <w:shd w:val="clear" w:color="auto" w:fill="FFFFFF"/>
              </w:rPr>
              <w:t>–</w:t>
            </w:r>
            <w:r w:rsidRPr="0039247A">
              <w:rPr>
                <w:rFonts w:ascii="Times New Roman" w:hAnsi="Times New Roman" w:cs="Times New Roman"/>
                <w:sz w:val="24"/>
                <w:szCs w:val="24"/>
                <w:shd w:val="clear" w:color="auto" w:fill="FFFFFF"/>
              </w:rPr>
              <w:tab/>
              <w:t>обеспечивает соответствие деятельности Федерации нормативным актам и Уставу ПКР, уставам соответствующих международных федераций, Своду правил МПК, Своду правил ИВАС, Уставу Федерации;</w:t>
            </w:r>
          </w:p>
        </w:tc>
        <w:tc>
          <w:tcPr>
            <w:tcW w:w="5132" w:type="dxa"/>
          </w:tcPr>
          <w:p w14:paraId="03C40714" w14:textId="77777777" w:rsidR="00074AA8" w:rsidRPr="0039247A" w:rsidRDefault="00074AA8" w:rsidP="00074AA8">
            <w:pPr>
              <w:ind w:right="-1"/>
              <w:jc w:val="both"/>
              <w:rPr>
                <w:rFonts w:ascii="Times New Roman" w:hAnsi="Times New Roman" w:cs="Times New Roman"/>
                <w:sz w:val="24"/>
                <w:szCs w:val="24"/>
                <w:shd w:val="clear" w:color="auto" w:fill="FFFFFF"/>
              </w:rPr>
            </w:pPr>
            <w:r w:rsidRPr="0039247A">
              <w:rPr>
                <w:rFonts w:ascii="Times New Roman" w:hAnsi="Times New Roman" w:cs="Times New Roman"/>
                <w:sz w:val="24"/>
                <w:szCs w:val="24"/>
                <w:shd w:val="clear" w:color="auto" w:fill="FFFFFF"/>
              </w:rPr>
              <w:t>10.1. Руководство оперативной деятельностью Федерации осуществляет единоличный руководящий орган Федерации - Президент Федерации, который избирается делегатами на Конференции сроком на 4 (четыре) года. В соответствии со своими полномочиями Президент Федерации:</w:t>
            </w:r>
          </w:p>
          <w:p w14:paraId="125049CF" w14:textId="77777777" w:rsidR="00074AA8" w:rsidRPr="0039247A" w:rsidRDefault="00074AA8" w:rsidP="00074AA8">
            <w:pPr>
              <w:ind w:right="-1"/>
              <w:jc w:val="both"/>
              <w:rPr>
                <w:rFonts w:ascii="Times New Roman" w:hAnsi="Times New Roman" w:cs="Times New Roman"/>
                <w:sz w:val="24"/>
                <w:szCs w:val="24"/>
                <w:shd w:val="clear" w:color="auto" w:fill="FFFFFF"/>
              </w:rPr>
            </w:pPr>
            <w:r w:rsidRPr="0039247A">
              <w:rPr>
                <w:rFonts w:ascii="Times New Roman" w:hAnsi="Times New Roman" w:cs="Times New Roman"/>
                <w:sz w:val="24"/>
                <w:szCs w:val="24"/>
                <w:shd w:val="clear" w:color="auto" w:fill="FFFFFF"/>
              </w:rPr>
              <w:t>–</w:t>
            </w:r>
            <w:r w:rsidRPr="0039247A">
              <w:rPr>
                <w:rFonts w:ascii="Times New Roman" w:hAnsi="Times New Roman" w:cs="Times New Roman"/>
                <w:sz w:val="24"/>
                <w:szCs w:val="24"/>
                <w:shd w:val="clear" w:color="auto" w:fill="FFFFFF"/>
              </w:rPr>
              <w:tab/>
              <w:t>представляет Федерацию в международных и внутригосударственных организациях;</w:t>
            </w:r>
          </w:p>
          <w:p w14:paraId="2D2C3EE0" w14:textId="77777777" w:rsidR="00074AA8" w:rsidRPr="0039247A" w:rsidRDefault="00074AA8" w:rsidP="00074AA8">
            <w:pPr>
              <w:ind w:right="-1"/>
              <w:jc w:val="both"/>
              <w:rPr>
                <w:rFonts w:ascii="Times New Roman" w:hAnsi="Times New Roman" w:cs="Times New Roman"/>
                <w:sz w:val="24"/>
                <w:szCs w:val="24"/>
                <w:shd w:val="clear" w:color="auto" w:fill="FFFFFF"/>
              </w:rPr>
            </w:pPr>
            <w:r w:rsidRPr="0039247A">
              <w:rPr>
                <w:rFonts w:ascii="Times New Roman" w:hAnsi="Times New Roman" w:cs="Times New Roman"/>
                <w:sz w:val="24"/>
                <w:szCs w:val="24"/>
                <w:shd w:val="clear" w:color="auto" w:fill="FFFFFF"/>
              </w:rPr>
              <w:t>–</w:t>
            </w:r>
            <w:r w:rsidRPr="0039247A">
              <w:rPr>
                <w:rFonts w:ascii="Times New Roman" w:hAnsi="Times New Roman" w:cs="Times New Roman"/>
                <w:sz w:val="24"/>
                <w:szCs w:val="24"/>
                <w:shd w:val="clear" w:color="auto" w:fill="FFFFFF"/>
              </w:rPr>
              <w:tab/>
              <w:t>подписывает официальную документацию Федерации;</w:t>
            </w:r>
          </w:p>
          <w:p w14:paraId="1574E574" w14:textId="77777777" w:rsidR="00074AA8" w:rsidRPr="0039247A" w:rsidRDefault="00074AA8" w:rsidP="00074AA8">
            <w:pPr>
              <w:ind w:right="-1"/>
              <w:jc w:val="both"/>
              <w:rPr>
                <w:rFonts w:ascii="Times New Roman" w:hAnsi="Times New Roman" w:cs="Times New Roman"/>
                <w:sz w:val="24"/>
                <w:szCs w:val="24"/>
                <w:shd w:val="clear" w:color="auto" w:fill="FFFFFF"/>
              </w:rPr>
            </w:pPr>
            <w:r w:rsidRPr="0039247A">
              <w:rPr>
                <w:rFonts w:ascii="Times New Roman" w:hAnsi="Times New Roman" w:cs="Times New Roman"/>
                <w:sz w:val="24"/>
                <w:szCs w:val="24"/>
                <w:shd w:val="clear" w:color="auto" w:fill="FFFFFF"/>
              </w:rPr>
              <w:t>–</w:t>
            </w:r>
            <w:r w:rsidRPr="0039247A">
              <w:rPr>
                <w:rFonts w:ascii="Times New Roman" w:hAnsi="Times New Roman" w:cs="Times New Roman"/>
                <w:sz w:val="24"/>
                <w:szCs w:val="24"/>
                <w:shd w:val="clear" w:color="auto" w:fill="FFFFFF"/>
              </w:rPr>
              <w:tab/>
              <w:t>действует от имени Федерации без доверенности, представляет её в представительных и исполнительных органах власти;</w:t>
            </w:r>
          </w:p>
          <w:p w14:paraId="3E9DF613" w14:textId="5DEA8506" w:rsidR="00074AA8" w:rsidRPr="00B90B23" w:rsidRDefault="00074AA8" w:rsidP="00074AA8">
            <w:pPr>
              <w:ind w:right="-1"/>
              <w:jc w:val="both"/>
              <w:rPr>
                <w:rFonts w:ascii="Times New Roman" w:hAnsi="Times New Roman" w:cs="Times New Roman"/>
                <w:sz w:val="24"/>
                <w:szCs w:val="24"/>
                <w:shd w:val="clear" w:color="auto" w:fill="FFFFFF"/>
              </w:rPr>
            </w:pPr>
            <w:r w:rsidRPr="0039247A">
              <w:rPr>
                <w:rFonts w:ascii="Times New Roman" w:hAnsi="Times New Roman" w:cs="Times New Roman"/>
                <w:sz w:val="24"/>
                <w:szCs w:val="24"/>
                <w:shd w:val="clear" w:color="auto" w:fill="FFFFFF"/>
              </w:rPr>
              <w:t>–</w:t>
            </w:r>
            <w:r w:rsidRPr="0039247A">
              <w:rPr>
                <w:rFonts w:ascii="Times New Roman" w:hAnsi="Times New Roman" w:cs="Times New Roman"/>
                <w:sz w:val="24"/>
                <w:szCs w:val="24"/>
                <w:shd w:val="clear" w:color="auto" w:fill="FFFFFF"/>
              </w:rPr>
              <w:tab/>
              <w:t xml:space="preserve">обеспечивает соответствие деятельности Федерации нормативным актам и Уставу ПКР, </w:t>
            </w:r>
            <w:r w:rsidRPr="00FB5F9A">
              <w:rPr>
                <w:rFonts w:ascii="Times New Roman" w:hAnsi="Times New Roman" w:cs="Times New Roman"/>
                <w:sz w:val="24"/>
                <w:szCs w:val="24"/>
                <w:highlight w:val="yellow"/>
                <w:shd w:val="clear" w:color="auto" w:fill="FFFFFF"/>
              </w:rPr>
              <w:t>Уставу Международной спортивной Федерации бочча, Уставу Всемирной Федерации по параволейболу, Уставу Международной Федерации баскетбола на колясках, Уставу Всемирной Федерации регби на колясках, Уставу Всемирной Федерации футбола ампутантов, Уставу Европейской Федерации футбола ампутантов</w:t>
            </w:r>
            <w:r w:rsidRPr="0039247A">
              <w:rPr>
                <w:rFonts w:ascii="Times New Roman" w:hAnsi="Times New Roman" w:cs="Times New Roman"/>
                <w:color w:val="00B050"/>
                <w:sz w:val="24"/>
                <w:szCs w:val="24"/>
                <w:shd w:val="clear" w:color="auto" w:fill="FFFFFF"/>
              </w:rPr>
              <w:t xml:space="preserve">, </w:t>
            </w:r>
            <w:r w:rsidRPr="0039247A">
              <w:rPr>
                <w:rFonts w:ascii="Times New Roman" w:hAnsi="Times New Roman" w:cs="Times New Roman"/>
                <w:sz w:val="24"/>
                <w:szCs w:val="24"/>
                <w:shd w:val="clear" w:color="auto" w:fill="FFFFFF"/>
              </w:rPr>
              <w:t>Своду правил МПК, Своду правил ИВАС, Уставу Федерации;</w:t>
            </w:r>
          </w:p>
        </w:tc>
        <w:tc>
          <w:tcPr>
            <w:tcW w:w="4232" w:type="dxa"/>
          </w:tcPr>
          <w:p w14:paraId="4CF61B88" w14:textId="1F7F2D55" w:rsidR="00074AA8" w:rsidRDefault="00074AA8" w:rsidP="00074AA8">
            <w:pPr>
              <w:rPr>
                <w:rFonts w:ascii="Times New Roman" w:hAnsi="Times New Roman" w:cs="Times New Roman"/>
                <w:sz w:val="24"/>
              </w:rPr>
            </w:pPr>
            <w:r>
              <w:rPr>
                <w:rFonts w:ascii="Times New Roman" w:hAnsi="Times New Roman" w:cs="Times New Roman"/>
                <w:sz w:val="24"/>
              </w:rPr>
              <w:t>С предложенными правками согласны</w:t>
            </w:r>
          </w:p>
        </w:tc>
      </w:tr>
      <w:tr w:rsidR="00074AA8" w14:paraId="0F8B2596" w14:textId="77777777" w:rsidTr="002046BC">
        <w:trPr>
          <w:trHeight w:val="534"/>
        </w:trPr>
        <w:tc>
          <w:tcPr>
            <w:tcW w:w="11511" w:type="dxa"/>
            <w:gridSpan w:val="3"/>
            <w:shd w:val="clear" w:color="auto" w:fill="F2F2F2" w:themeFill="background1" w:themeFillShade="F2"/>
          </w:tcPr>
          <w:p w14:paraId="17E78B3B" w14:textId="29C97037" w:rsidR="00074AA8" w:rsidRPr="00EA00FE" w:rsidRDefault="00074AA8" w:rsidP="00074AA8">
            <w:pPr>
              <w:jc w:val="center"/>
              <w:rPr>
                <w:rFonts w:ascii="Times New Roman" w:hAnsi="Times New Roman" w:cs="Times New Roman"/>
                <w:b/>
                <w:sz w:val="24"/>
              </w:rPr>
            </w:pPr>
            <w:r w:rsidRPr="00EA00FE">
              <w:rPr>
                <w:rFonts w:ascii="Times New Roman" w:hAnsi="Times New Roman" w:cs="Times New Roman"/>
                <w:b/>
                <w:sz w:val="24"/>
              </w:rPr>
              <w:t>Включить новые пункты и разделы</w:t>
            </w:r>
            <w:r>
              <w:rPr>
                <w:rFonts w:ascii="Times New Roman" w:hAnsi="Times New Roman" w:cs="Times New Roman"/>
                <w:b/>
                <w:sz w:val="24"/>
              </w:rPr>
              <w:t xml:space="preserve"> в Устав</w:t>
            </w:r>
          </w:p>
        </w:tc>
        <w:tc>
          <w:tcPr>
            <w:tcW w:w="4232" w:type="dxa"/>
            <w:shd w:val="clear" w:color="auto" w:fill="F2F2F2" w:themeFill="background1" w:themeFillShade="F2"/>
          </w:tcPr>
          <w:p w14:paraId="28D50770" w14:textId="77777777" w:rsidR="00074AA8" w:rsidRPr="00EA00FE" w:rsidRDefault="00074AA8" w:rsidP="00074AA8">
            <w:pPr>
              <w:jc w:val="center"/>
              <w:rPr>
                <w:rFonts w:ascii="Times New Roman" w:hAnsi="Times New Roman" w:cs="Times New Roman"/>
                <w:b/>
                <w:sz w:val="24"/>
              </w:rPr>
            </w:pPr>
          </w:p>
        </w:tc>
      </w:tr>
      <w:tr w:rsidR="00074AA8" w14:paraId="2E0C9DCD" w14:textId="77777777" w:rsidTr="002046BC">
        <w:trPr>
          <w:trHeight w:val="534"/>
        </w:trPr>
        <w:tc>
          <w:tcPr>
            <w:tcW w:w="709" w:type="dxa"/>
          </w:tcPr>
          <w:p w14:paraId="682DB36C" w14:textId="77777777" w:rsidR="00074AA8" w:rsidRPr="00EA00FE" w:rsidRDefault="00074AA8" w:rsidP="00074AA8">
            <w:pPr>
              <w:pStyle w:val="aa"/>
              <w:numPr>
                <w:ilvl w:val="0"/>
                <w:numId w:val="2"/>
              </w:numPr>
              <w:rPr>
                <w:rFonts w:ascii="Times New Roman" w:hAnsi="Times New Roman" w:cs="Times New Roman"/>
                <w:sz w:val="24"/>
              </w:rPr>
            </w:pPr>
          </w:p>
        </w:tc>
        <w:tc>
          <w:tcPr>
            <w:tcW w:w="10802" w:type="dxa"/>
            <w:gridSpan w:val="2"/>
          </w:tcPr>
          <w:p w14:paraId="77316E8F" w14:textId="77777777" w:rsidR="00074AA8" w:rsidRPr="0036212F" w:rsidRDefault="00074AA8" w:rsidP="00074AA8">
            <w:pPr>
              <w:ind w:right="-1" w:firstLine="567"/>
              <w:jc w:val="both"/>
              <w:rPr>
                <w:rFonts w:ascii="Times New Roman" w:hAnsi="Times New Roman" w:cs="Times New Roman"/>
                <w:sz w:val="24"/>
                <w:szCs w:val="24"/>
              </w:rPr>
            </w:pPr>
            <w:r w:rsidRPr="0036212F">
              <w:rPr>
                <w:rFonts w:ascii="Times New Roman" w:hAnsi="Times New Roman" w:cs="Times New Roman"/>
                <w:sz w:val="24"/>
                <w:szCs w:val="24"/>
              </w:rPr>
              <w:t>4.12. Необходимым критерием рекомендации лиц на присвоение Почетных званий является:</w:t>
            </w:r>
          </w:p>
          <w:p w14:paraId="3E6B5EAF" w14:textId="77777777" w:rsidR="00074AA8" w:rsidRPr="0036212F" w:rsidRDefault="00074AA8" w:rsidP="00074AA8">
            <w:pPr>
              <w:ind w:right="-1" w:firstLine="567"/>
              <w:jc w:val="both"/>
              <w:rPr>
                <w:rFonts w:ascii="Times New Roman" w:hAnsi="Times New Roman" w:cs="Times New Roman"/>
                <w:sz w:val="24"/>
                <w:szCs w:val="24"/>
              </w:rPr>
            </w:pPr>
            <w:r w:rsidRPr="0036212F">
              <w:rPr>
                <w:rFonts w:ascii="Times New Roman" w:hAnsi="Times New Roman" w:cs="Times New Roman"/>
                <w:sz w:val="24"/>
                <w:szCs w:val="24"/>
              </w:rPr>
              <w:t>- членство в Федерации не менее 8 лет;</w:t>
            </w:r>
          </w:p>
          <w:p w14:paraId="3C491E76" w14:textId="2B218838" w:rsidR="00074AA8" w:rsidRPr="002F5074" w:rsidRDefault="00074AA8" w:rsidP="00074AA8">
            <w:pPr>
              <w:ind w:right="-1" w:firstLine="567"/>
              <w:jc w:val="both"/>
              <w:rPr>
                <w:rFonts w:ascii="Times New Roman" w:hAnsi="Times New Roman" w:cs="Times New Roman"/>
                <w:sz w:val="24"/>
                <w:szCs w:val="24"/>
              </w:rPr>
            </w:pPr>
            <w:r w:rsidRPr="0036212F">
              <w:rPr>
                <w:rFonts w:ascii="Times New Roman" w:hAnsi="Times New Roman" w:cs="Times New Roman"/>
                <w:sz w:val="24"/>
                <w:szCs w:val="24"/>
              </w:rPr>
              <w:t>- замещение выборных должностей в коллегиальных и единоличных руководящих органах Федерации не менее 8 лет.</w:t>
            </w:r>
          </w:p>
        </w:tc>
        <w:tc>
          <w:tcPr>
            <w:tcW w:w="4232" w:type="dxa"/>
          </w:tcPr>
          <w:p w14:paraId="5C2261BE" w14:textId="77777777" w:rsidR="00074AA8" w:rsidRDefault="00074AA8" w:rsidP="00074AA8">
            <w:pPr>
              <w:rPr>
                <w:rFonts w:ascii="Times New Roman" w:hAnsi="Times New Roman" w:cs="Times New Roman"/>
                <w:sz w:val="24"/>
              </w:rPr>
            </w:pPr>
          </w:p>
        </w:tc>
      </w:tr>
      <w:tr w:rsidR="00074AA8" w14:paraId="397427C2" w14:textId="77777777" w:rsidTr="002046BC">
        <w:trPr>
          <w:trHeight w:val="534"/>
        </w:trPr>
        <w:tc>
          <w:tcPr>
            <w:tcW w:w="709" w:type="dxa"/>
          </w:tcPr>
          <w:p w14:paraId="350E8AE7" w14:textId="77777777" w:rsidR="00074AA8" w:rsidRPr="00EA00FE" w:rsidRDefault="00074AA8" w:rsidP="00074AA8">
            <w:pPr>
              <w:pStyle w:val="aa"/>
              <w:numPr>
                <w:ilvl w:val="0"/>
                <w:numId w:val="2"/>
              </w:numPr>
              <w:rPr>
                <w:rFonts w:ascii="Times New Roman" w:hAnsi="Times New Roman" w:cs="Times New Roman"/>
                <w:sz w:val="24"/>
              </w:rPr>
            </w:pPr>
          </w:p>
        </w:tc>
        <w:tc>
          <w:tcPr>
            <w:tcW w:w="10802" w:type="dxa"/>
            <w:gridSpan w:val="2"/>
          </w:tcPr>
          <w:p w14:paraId="393BC2D4" w14:textId="77777777" w:rsidR="00074AA8" w:rsidRPr="0036212F" w:rsidRDefault="00074AA8" w:rsidP="00074AA8">
            <w:pPr>
              <w:ind w:right="-1" w:firstLine="567"/>
              <w:jc w:val="both"/>
              <w:rPr>
                <w:rFonts w:ascii="Times New Roman" w:hAnsi="Times New Roman" w:cs="Times New Roman"/>
                <w:sz w:val="24"/>
                <w:szCs w:val="24"/>
                <w:shd w:val="clear" w:color="auto" w:fill="FFFFFF"/>
              </w:rPr>
            </w:pPr>
            <w:r w:rsidRPr="0036212F">
              <w:rPr>
                <w:rFonts w:ascii="Times New Roman" w:hAnsi="Times New Roman" w:cs="Times New Roman"/>
                <w:sz w:val="24"/>
                <w:szCs w:val="24"/>
                <w:shd w:val="clear" w:color="auto" w:fill="FFFFFF"/>
              </w:rPr>
              <w:t xml:space="preserve">4.13. Члены Федерации могут быть лишены Почетных званий без их согласия по письменному представлению Председателя Совета Федерации, решением Совета Федерации при условии, что оно принято квалифицированным большинством не менее пятидесяти одного процента участвующих в голосовании членов Совета Федерации при наличии кворума. </w:t>
            </w:r>
          </w:p>
          <w:p w14:paraId="44AE0CCB" w14:textId="77777777" w:rsidR="00074AA8" w:rsidRPr="0036212F" w:rsidRDefault="00074AA8" w:rsidP="00074AA8">
            <w:pPr>
              <w:ind w:right="-1" w:firstLine="567"/>
              <w:jc w:val="both"/>
              <w:rPr>
                <w:rFonts w:ascii="Times New Roman" w:hAnsi="Times New Roman" w:cs="Times New Roman"/>
                <w:sz w:val="24"/>
                <w:szCs w:val="24"/>
                <w:shd w:val="clear" w:color="auto" w:fill="FFFFFF"/>
              </w:rPr>
            </w:pPr>
            <w:r w:rsidRPr="0036212F">
              <w:rPr>
                <w:rFonts w:ascii="Times New Roman" w:hAnsi="Times New Roman" w:cs="Times New Roman"/>
                <w:sz w:val="24"/>
                <w:szCs w:val="24"/>
                <w:shd w:val="clear" w:color="auto" w:fill="FFFFFF"/>
              </w:rPr>
              <w:t>Основаниями для лишения Почетных званий являются:</w:t>
            </w:r>
          </w:p>
          <w:p w14:paraId="642D900D" w14:textId="77777777" w:rsidR="00074AA8" w:rsidRPr="0036212F" w:rsidRDefault="00074AA8" w:rsidP="00074AA8">
            <w:pPr>
              <w:ind w:right="-1" w:firstLine="567"/>
              <w:jc w:val="both"/>
              <w:rPr>
                <w:rFonts w:ascii="Times New Roman" w:hAnsi="Times New Roman" w:cs="Times New Roman"/>
                <w:sz w:val="24"/>
                <w:szCs w:val="24"/>
                <w:shd w:val="clear" w:color="auto" w:fill="FFFFFF"/>
              </w:rPr>
            </w:pPr>
            <w:r w:rsidRPr="0036212F">
              <w:rPr>
                <w:rFonts w:ascii="Times New Roman" w:hAnsi="Times New Roman" w:cs="Times New Roman"/>
                <w:sz w:val="24"/>
                <w:szCs w:val="24"/>
                <w:shd w:val="clear" w:color="auto" w:fill="FFFFFF"/>
              </w:rPr>
              <w:t>– нарушение действующего законодательства Российской Федерации, которое повлекло или может повлечь дискриминационные негативные последствия как для отдельных членов Федерации, так и для Федерации в целом;</w:t>
            </w:r>
          </w:p>
          <w:p w14:paraId="42FC276D" w14:textId="77777777" w:rsidR="00074AA8" w:rsidRPr="0036212F" w:rsidRDefault="00074AA8" w:rsidP="00074AA8">
            <w:pPr>
              <w:ind w:right="-1" w:firstLine="567"/>
              <w:jc w:val="both"/>
              <w:rPr>
                <w:rFonts w:ascii="Times New Roman" w:hAnsi="Times New Roman" w:cs="Times New Roman"/>
                <w:sz w:val="24"/>
                <w:szCs w:val="24"/>
                <w:shd w:val="clear" w:color="auto" w:fill="FFFFFF"/>
              </w:rPr>
            </w:pPr>
            <w:r w:rsidRPr="0036212F">
              <w:rPr>
                <w:rFonts w:ascii="Times New Roman" w:hAnsi="Times New Roman" w:cs="Times New Roman"/>
                <w:sz w:val="24"/>
                <w:szCs w:val="24"/>
                <w:shd w:val="clear" w:color="auto" w:fill="FFFFFF"/>
              </w:rPr>
              <w:t>– несоблюдение положений Устава Федерации;</w:t>
            </w:r>
          </w:p>
          <w:p w14:paraId="5E815F3B" w14:textId="77777777" w:rsidR="00074AA8" w:rsidRPr="0036212F" w:rsidRDefault="00074AA8" w:rsidP="00074AA8">
            <w:pPr>
              <w:ind w:right="-1" w:firstLine="567"/>
              <w:jc w:val="both"/>
              <w:rPr>
                <w:rFonts w:ascii="Times New Roman" w:hAnsi="Times New Roman" w:cs="Times New Roman"/>
                <w:sz w:val="24"/>
                <w:szCs w:val="24"/>
                <w:shd w:val="clear" w:color="auto" w:fill="FFFFFF"/>
              </w:rPr>
            </w:pPr>
            <w:r w:rsidRPr="0036212F">
              <w:rPr>
                <w:rFonts w:ascii="Times New Roman" w:hAnsi="Times New Roman" w:cs="Times New Roman"/>
                <w:sz w:val="24"/>
                <w:szCs w:val="24"/>
                <w:shd w:val="clear" w:color="auto" w:fill="FFFFFF"/>
              </w:rPr>
              <w:t>– нарушение моральных и этических норм, регулируемых внутренними документами Федерации;</w:t>
            </w:r>
          </w:p>
          <w:p w14:paraId="242F4416" w14:textId="77777777" w:rsidR="00074AA8" w:rsidRPr="0036212F" w:rsidRDefault="00074AA8" w:rsidP="00074AA8">
            <w:pPr>
              <w:ind w:right="-1" w:firstLine="567"/>
              <w:jc w:val="both"/>
              <w:rPr>
                <w:rFonts w:ascii="Times New Roman" w:hAnsi="Times New Roman" w:cs="Times New Roman"/>
                <w:sz w:val="24"/>
                <w:szCs w:val="24"/>
                <w:shd w:val="clear" w:color="auto" w:fill="FFFFFF"/>
              </w:rPr>
            </w:pPr>
            <w:r w:rsidRPr="0036212F">
              <w:rPr>
                <w:rFonts w:ascii="Times New Roman" w:hAnsi="Times New Roman" w:cs="Times New Roman"/>
                <w:sz w:val="24"/>
                <w:szCs w:val="24"/>
                <w:shd w:val="clear" w:color="auto" w:fill="FFFFFF"/>
              </w:rPr>
              <w:t>– любые действия или деятельность по отношению к отдельным членам Федерации или к Федерации в целом, которые повлекли или могли повлечь причинение значительного материального ущерба или нанести моральный вред или вред деловой репутации отдельным членам Федерации или Федерации в целом;</w:t>
            </w:r>
          </w:p>
          <w:p w14:paraId="4453B7D0" w14:textId="77777777" w:rsidR="00074AA8" w:rsidRPr="0036212F" w:rsidRDefault="00074AA8" w:rsidP="00074AA8">
            <w:pPr>
              <w:ind w:right="-1" w:firstLine="567"/>
              <w:jc w:val="both"/>
              <w:rPr>
                <w:rFonts w:ascii="Times New Roman" w:hAnsi="Times New Roman" w:cs="Times New Roman"/>
                <w:sz w:val="24"/>
                <w:szCs w:val="24"/>
                <w:shd w:val="clear" w:color="auto" w:fill="FFFFFF"/>
              </w:rPr>
            </w:pPr>
            <w:r w:rsidRPr="0036212F">
              <w:rPr>
                <w:rFonts w:ascii="Times New Roman" w:hAnsi="Times New Roman" w:cs="Times New Roman"/>
                <w:sz w:val="24"/>
                <w:szCs w:val="24"/>
                <w:shd w:val="clear" w:color="auto" w:fill="FFFFFF"/>
              </w:rPr>
              <w:t>– разглашение конфиденциальной информации, которое повлекло или могло повлечь причинение значительного материального ущерба или подрыв деловой репутации отдельным членам Федерации или Федерации в целом.</w:t>
            </w:r>
          </w:p>
          <w:p w14:paraId="5ABF8CC3" w14:textId="77777777" w:rsidR="00074AA8" w:rsidRPr="0036212F" w:rsidRDefault="00074AA8" w:rsidP="00074AA8">
            <w:pPr>
              <w:ind w:right="-1"/>
              <w:jc w:val="both"/>
              <w:rPr>
                <w:rFonts w:ascii="Times New Roman" w:hAnsi="Times New Roman" w:cs="Times New Roman"/>
                <w:b/>
                <w:i/>
                <w:sz w:val="24"/>
                <w:szCs w:val="24"/>
              </w:rPr>
            </w:pPr>
          </w:p>
          <w:p w14:paraId="09F39A0F" w14:textId="77777777" w:rsidR="00074AA8" w:rsidRDefault="00074AA8" w:rsidP="00074AA8">
            <w:pPr>
              <w:rPr>
                <w:rFonts w:ascii="Times New Roman" w:hAnsi="Times New Roman" w:cs="Times New Roman"/>
                <w:sz w:val="24"/>
              </w:rPr>
            </w:pPr>
          </w:p>
        </w:tc>
        <w:tc>
          <w:tcPr>
            <w:tcW w:w="4232" w:type="dxa"/>
          </w:tcPr>
          <w:p w14:paraId="6169F8A1" w14:textId="77777777" w:rsidR="00074AA8" w:rsidRDefault="00074AA8" w:rsidP="00074AA8">
            <w:pPr>
              <w:rPr>
                <w:rFonts w:ascii="Times New Roman" w:hAnsi="Times New Roman" w:cs="Times New Roman"/>
                <w:sz w:val="24"/>
              </w:rPr>
            </w:pPr>
          </w:p>
        </w:tc>
      </w:tr>
      <w:tr w:rsidR="00074AA8" w14:paraId="77A7ACCE" w14:textId="77777777" w:rsidTr="002046BC">
        <w:trPr>
          <w:trHeight w:val="534"/>
        </w:trPr>
        <w:tc>
          <w:tcPr>
            <w:tcW w:w="709" w:type="dxa"/>
          </w:tcPr>
          <w:p w14:paraId="38260D33" w14:textId="77777777" w:rsidR="00074AA8" w:rsidRPr="00EA00FE" w:rsidRDefault="00074AA8" w:rsidP="00074AA8">
            <w:pPr>
              <w:pStyle w:val="aa"/>
              <w:numPr>
                <w:ilvl w:val="0"/>
                <w:numId w:val="2"/>
              </w:numPr>
              <w:rPr>
                <w:rFonts w:ascii="Times New Roman" w:hAnsi="Times New Roman" w:cs="Times New Roman"/>
                <w:sz w:val="24"/>
              </w:rPr>
            </w:pPr>
          </w:p>
        </w:tc>
        <w:tc>
          <w:tcPr>
            <w:tcW w:w="10802" w:type="dxa"/>
            <w:gridSpan w:val="2"/>
          </w:tcPr>
          <w:p w14:paraId="65613B42" w14:textId="0DB2BE27" w:rsidR="00074AA8" w:rsidRPr="0036212F" w:rsidRDefault="00074AA8" w:rsidP="00074AA8">
            <w:pPr>
              <w:pStyle w:val="western"/>
              <w:spacing w:before="0" w:beforeAutospacing="0"/>
              <w:ind w:right="-1" w:firstLine="567"/>
              <w:rPr>
                <w:rFonts w:ascii="Times New Roman" w:hAnsi="Times New Roman" w:cs="Times New Roman"/>
                <w:b w:val="0"/>
                <w:bCs w:val="0"/>
                <w:color w:val="auto"/>
              </w:rPr>
            </w:pPr>
            <w:r w:rsidRPr="0036212F">
              <w:rPr>
                <w:rFonts w:ascii="Times New Roman" w:hAnsi="Times New Roman" w:cs="Times New Roman"/>
                <w:b w:val="0"/>
                <w:bCs w:val="0"/>
                <w:color w:val="auto"/>
              </w:rPr>
              <w:t>6.20. В исключительную компетенцию Общего собрания регионального отделения</w:t>
            </w:r>
            <w:r w:rsidRPr="0036212F">
              <w:rPr>
                <w:rFonts w:ascii="Times New Roman" w:hAnsi="Times New Roman" w:cs="Times New Roman"/>
                <w:color w:val="auto"/>
              </w:rPr>
              <w:t xml:space="preserve"> </w:t>
            </w:r>
            <w:r w:rsidRPr="0036212F">
              <w:rPr>
                <w:rFonts w:ascii="Times New Roman" w:hAnsi="Times New Roman" w:cs="Times New Roman"/>
                <w:b w:val="0"/>
                <w:bCs w:val="0"/>
                <w:color w:val="auto"/>
              </w:rPr>
              <w:t>Федерации входит:</w:t>
            </w:r>
          </w:p>
          <w:p w14:paraId="5E2B3A87" w14:textId="77777777" w:rsidR="00074AA8" w:rsidRPr="0036212F" w:rsidRDefault="00074AA8" w:rsidP="00074AA8">
            <w:pPr>
              <w:pStyle w:val="western"/>
              <w:spacing w:before="0" w:beforeAutospacing="0"/>
              <w:ind w:firstLine="567"/>
              <w:rPr>
                <w:rFonts w:ascii="Times New Roman" w:hAnsi="Times New Roman" w:cs="Times New Roman"/>
                <w:b w:val="0"/>
                <w:bCs w:val="0"/>
                <w:color w:val="auto"/>
              </w:rPr>
            </w:pPr>
            <w:r w:rsidRPr="0036212F">
              <w:rPr>
                <w:rFonts w:ascii="Times New Roman" w:hAnsi="Times New Roman" w:cs="Times New Roman"/>
                <w:b w:val="0"/>
                <w:bCs w:val="0"/>
                <w:color w:val="auto"/>
              </w:rPr>
              <w:t>– заслушивание и утверждение отчета КРО Регионального отделения Федерации и оценка его деятельности;</w:t>
            </w:r>
          </w:p>
          <w:p w14:paraId="26D5418F" w14:textId="77777777" w:rsidR="00074AA8" w:rsidRDefault="00074AA8" w:rsidP="00074AA8">
            <w:pPr>
              <w:rPr>
                <w:rFonts w:ascii="Times New Roman" w:hAnsi="Times New Roman" w:cs="Times New Roman"/>
                <w:sz w:val="24"/>
              </w:rPr>
            </w:pPr>
          </w:p>
        </w:tc>
        <w:tc>
          <w:tcPr>
            <w:tcW w:w="4232" w:type="dxa"/>
          </w:tcPr>
          <w:p w14:paraId="5E40D13B" w14:textId="77777777" w:rsidR="00074AA8" w:rsidRDefault="00074AA8" w:rsidP="00074AA8">
            <w:pPr>
              <w:rPr>
                <w:rFonts w:ascii="Times New Roman" w:hAnsi="Times New Roman" w:cs="Times New Roman"/>
                <w:sz w:val="24"/>
              </w:rPr>
            </w:pPr>
          </w:p>
        </w:tc>
      </w:tr>
      <w:tr w:rsidR="00074AA8" w14:paraId="3ABA21A4" w14:textId="77777777" w:rsidTr="002046BC">
        <w:trPr>
          <w:trHeight w:val="534"/>
        </w:trPr>
        <w:tc>
          <w:tcPr>
            <w:tcW w:w="709" w:type="dxa"/>
          </w:tcPr>
          <w:p w14:paraId="25C18AB2" w14:textId="77777777" w:rsidR="00074AA8" w:rsidRPr="00EA00FE" w:rsidRDefault="00074AA8" w:rsidP="00074AA8">
            <w:pPr>
              <w:pStyle w:val="aa"/>
              <w:numPr>
                <w:ilvl w:val="0"/>
                <w:numId w:val="2"/>
              </w:numPr>
              <w:rPr>
                <w:rFonts w:ascii="Times New Roman" w:hAnsi="Times New Roman" w:cs="Times New Roman"/>
                <w:sz w:val="24"/>
              </w:rPr>
            </w:pPr>
          </w:p>
        </w:tc>
        <w:tc>
          <w:tcPr>
            <w:tcW w:w="10802" w:type="dxa"/>
            <w:gridSpan w:val="2"/>
          </w:tcPr>
          <w:p w14:paraId="3FC96901" w14:textId="77777777" w:rsidR="00074AA8" w:rsidRPr="009D4663" w:rsidRDefault="00074AA8" w:rsidP="00074AA8">
            <w:pPr>
              <w:jc w:val="both"/>
              <w:rPr>
                <w:rFonts w:ascii="Times New Roman" w:hAnsi="Times New Roman" w:cs="Times New Roman"/>
                <w:sz w:val="24"/>
              </w:rPr>
            </w:pPr>
            <w:r w:rsidRPr="009D4663">
              <w:rPr>
                <w:rFonts w:ascii="Times New Roman" w:hAnsi="Times New Roman" w:cs="Times New Roman"/>
                <w:sz w:val="24"/>
              </w:rPr>
              <w:t>8.13. По решению Председателя Совета Федерации или лица его замещающего, в исключительных случаях, заседания Совета Федерации могут проводиться с помощью средств электронной коммуникации (телефонной связи, видеосвязи, конференцсвязи).</w:t>
            </w:r>
          </w:p>
          <w:p w14:paraId="0CF2A56F" w14:textId="2CCE21AF" w:rsidR="00074AA8" w:rsidRDefault="00074AA8" w:rsidP="00074AA8">
            <w:pPr>
              <w:rPr>
                <w:rFonts w:ascii="Times New Roman" w:hAnsi="Times New Roman" w:cs="Times New Roman"/>
                <w:sz w:val="24"/>
              </w:rPr>
            </w:pPr>
            <w:r w:rsidRPr="009D4663">
              <w:rPr>
                <w:rFonts w:ascii="Times New Roman" w:hAnsi="Times New Roman" w:cs="Times New Roman"/>
                <w:sz w:val="24"/>
              </w:rPr>
              <w:tab/>
              <w:t>В таком случае члены Совета Федерации могут участвовать в заседании дистанционно с помощью электронных либо иных технических средств, если при этом используются любые способы, позволяющие достоверно установить лицо, принимающее участие в заседании, участвовать ему в обсуждении вопросов повестки дня и голосовать.</w:t>
            </w:r>
          </w:p>
        </w:tc>
        <w:tc>
          <w:tcPr>
            <w:tcW w:w="4232" w:type="dxa"/>
          </w:tcPr>
          <w:p w14:paraId="53C153D6" w14:textId="421DDC3C" w:rsidR="00074AA8" w:rsidRDefault="00074AA8" w:rsidP="00074AA8">
            <w:pPr>
              <w:rPr>
                <w:rFonts w:ascii="Times New Roman" w:hAnsi="Times New Roman" w:cs="Times New Roman"/>
                <w:sz w:val="24"/>
              </w:rPr>
            </w:pPr>
            <w:r>
              <w:rPr>
                <w:rFonts w:ascii="Times New Roman" w:hAnsi="Times New Roman" w:cs="Times New Roman"/>
                <w:sz w:val="24"/>
              </w:rPr>
              <w:t>С предложенной формулировкой согласен, она отвечает требованиям ГК РФ</w:t>
            </w:r>
          </w:p>
        </w:tc>
      </w:tr>
      <w:tr w:rsidR="00074AA8" w14:paraId="2DBE742C" w14:textId="77777777" w:rsidTr="002046BC">
        <w:trPr>
          <w:trHeight w:val="534"/>
        </w:trPr>
        <w:tc>
          <w:tcPr>
            <w:tcW w:w="709" w:type="dxa"/>
          </w:tcPr>
          <w:p w14:paraId="39208683" w14:textId="77777777" w:rsidR="00074AA8" w:rsidRPr="00EA00FE" w:rsidRDefault="00074AA8" w:rsidP="00074AA8">
            <w:pPr>
              <w:pStyle w:val="aa"/>
              <w:numPr>
                <w:ilvl w:val="0"/>
                <w:numId w:val="2"/>
              </w:numPr>
              <w:rPr>
                <w:rFonts w:ascii="Times New Roman" w:hAnsi="Times New Roman" w:cs="Times New Roman"/>
                <w:sz w:val="24"/>
              </w:rPr>
            </w:pPr>
          </w:p>
        </w:tc>
        <w:tc>
          <w:tcPr>
            <w:tcW w:w="10802" w:type="dxa"/>
            <w:gridSpan w:val="2"/>
          </w:tcPr>
          <w:p w14:paraId="2FD51D24" w14:textId="3BFC4378" w:rsidR="00074AA8" w:rsidRDefault="00074AA8" w:rsidP="00074AA8">
            <w:pPr>
              <w:rPr>
                <w:rFonts w:ascii="Times New Roman" w:hAnsi="Times New Roman" w:cs="Times New Roman"/>
                <w:sz w:val="24"/>
              </w:rPr>
            </w:pPr>
            <w:bookmarkStart w:id="0" w:name="_Hlk98236452"/>
            <w:r w:rsidRPr="00450F8B">
              <w:rPr>
                <w:rFonts w:ascii="Times New Roman" w:hAnsi="Times New Roman" w:cs="Times New Roman"/>
                <w:sz w:val="24"/>
              </w:rPr>
              <w:t>11.4. Первый вице-президент может по представлению Председателя Совета Федерации замещать должность единоличного руководящего органа Федерации – Генерального директора Федерации при условии, что исполнение обязанности первого вице-президента Федерации осуществляется на общественных началах (без оплаты его трудовой функции).</w:t>
            </w:r>
            <w:bookmarkEnd w:id="0"/>
          </w:p>
        </w:tc>
        <w:tc>
          <w:tcPr>
            <w:tcW w:w="4232" w:type="dxa"/>
          </w:tcPr>
          <w:p w14:paraId="1DCBC7D8" w14:textId="7AD989AA" w:rsidR="00074AA8" w:rsidRDefault="00074AA8" w:rsidP="00074AA8">
            <w:pPr>
              <w:rPr>
                <w:rFonts w:ascii="Times New Roman" w:hAnsi="Times New Roman" w:cs="Times New Roman"/>
                <w:sz w:val="24"/>
              </w:rPr>
            </w:pPr>
            <w:r>
              <w:rPr>
                <w:rFonts w:ascii="Times New Roman" w:hAnsi="Times New Roman" w:cs="Times New Roman"/>
                <w:sz w:val="24"/>
              </w:rPr>
              <w:t xml:space="preserve">Объединение функций специального субъекта Федерации- Генерального директора с представительскими общественными функциями первого вице-президента Федерации в рамках предложенного ограничения по заработной плате первого вице-президента Федерации допустимо с точки зрения законодательства РФ и целесообразно с расширением представительских функций первого вице-президента Федераций. </w:t>
            </w:r>
          </w:p>
        </w:tc>
      </w:tr>
      <w:tr w:rsidR="00074AA8" w14:paraId="5BA0CA61" w14:textId="77777777" w:rsidTr="002046BC">
        <w:trPr>
          <w:trHeight w:val="534"/>
        </w:trPr>
        <w:tc>
          <w:tcPr>
            <w:tcW w:w="11511" w:type="dxa"/>
            <w:gridSpan w:val="3"/>
            <w:shd w:val="clear" w:color="auto" w:fill="F2F2F2" w:themeFill="background1" w:themeFillShade="F2"/>
          </w:tcPr>
          <w:p w14:paraId="769D5C02" w14:textId="77777777" w:rsidR="00074AA8" w:rsidRPr="00EA00FE" w:rsidRDefault="00074AA8" w:rsidP="00074AA8">
            <w:pPr>
              <w:jc w:val="center"/>
              <w:rPr>
                <w:rFonts w:ascii="Times New Roman" w:hAnsi="Times New Roman" w:cs="Times New Roman"/>
                <w:b/>
                <w:sz w:val="24"/>
              </w:rPr>
            </w:pPr>
            <w:r w:rsidRPr="00EA00FE">
              <w:rPr>
                <w:rFonts w:ascii="Times New Roman" w:hAnsi="Times New Roman" w:cs="Times New Roman"/>
                <w:b/>
                <w:sz w:val="24"/>
              </w:rPr>
              <w:t>Исключить пункты и разделы</w:t>
            </w:r>
            <w:r>
              <w:rPr>
                <w:rFonts w:ascii="Times New Roman" w:hAnsi="Times New Roman" w:cs="Times New Roman"/>
                <w:b/>
                <w:sz w:val="24"/>
              </w:rPr>
              <w:t xml:space="preserve"> действующей редакции Устава</w:t>
            </w:r>
          </w:p>
        </w:tc>
        <w:tc>
          <w:tcPr>
            <w:tcW w:w="4232" w:type="dxa"/>
            <w:shd w:val="clear" w:color="auto" w:fill="F2F2F2" w:themeFill="background1" w:themeFillShade="F2"/>
          </w:tcPr>
          <w:p w14:paraId="0DDFBEA0" w14:textId="77777777" w:rsidR="00074AA8" w:rsidRPr="00EA00FE" w:rsidRDefault="00074AA8" w:rsidP="00074AA8">
            <w:pPr>
              <w:jc w:val="center"/>
              <w:rPr>
                <w:rFonts w:ascii="Times New Roman" w:hAnsi="Times New Roman" w:cs="Times New Roman"/>
                <w:b/>
                <w:sz w:val="24"/>
              </w:rPr>
            </w:pPr>
          </w:p>
        </w:tc>
      </w:tr>
      <w:tr w:rsidR="00074AA8" w14:paraId="2609A59A" w14:textId="77777777" w:rsidTr="002046BC">
        <w:trPr>
          <w:trHeight w:val="534"/>
        </w:trPr>
        <w:tc>
          <w:tcPr>
            <w:tcW w:w="709" w:type="dxa"/>
          </w:tcPr>
          <w:p w14:paraId="4280C54D" w14:textId="77777777" w:rsidR="00074AA8" w:rsidRPr="00EA00FE" w:rsidRDefault="00074AA8" w:rsidP="00074AA8">
            <w:pPr>
              <w:pStyle w:val="aa"/>
              <w:numPr>
                <w:ilvl w:val="0"/>
                <w:numId w:val="3"/>
              </w:numPr>
              <w:rPr>
                <w:rFonts w:ascii="Times New Roman" w:hAnsi="Times New Roman" w:cs="Times New Roman"/>
                <w:sz w:val="24"/>
              </w:rPr>
            </w:pPr>
          </w:p>
        </w:tc>
        <w:tc>
          <w:tcPr>
            <w:tcW w:w="10802" w:type="dxa"/>
            <w:gridSpan w:val="2"/>
          </w:tcPr>
          <w:p w14:paraId="611E018C" w14:textId="77777777" w:rsidR="00074AA8" w:rsidRDefault="00074AA8" w:rsidP="00074AA8">
            <w:pPr>
              <w:rPr>
                <w:rFonts w:ascii="Times New Roman" w:hAnsi="Times New Roman" w:cs="Times New Roman"/>
                <w:sz w:val="24"/>
              </w:rPr>
            </w:pPr>
          </w:p>
        </w:tc>
        <w:tc>
          <w:tcPr>
            <w:tcW w:w="4232" w:type="dxa"/>
          </w:tcPr>
          <w:p w14:paraId="572E4B3F" w14:textId="77777777" w:rsidR="00074AA8" w:rsidRDefault="00074AA8" w:rsidP="00074AA8">
            <w:pPr>
              <w:rPr>
                <w:rFonts w:ascii="Times New Roman" w:hAnsi="Times New Roman" w:cs="Times New Roman"/>
                <w:sz w:val="24"/>
              </w:rPr>
            </w:pPr>
          </w:p>
        </w:tc>
      </w:tr>
      <w:tr w:rsidR="00074AA8" w14:paraId="2A808AD1" w14:textId="77777777" w:rsidTr="002046BC">
        <w:trPr>
          <w:trHeight w:val="534"/>
        </w:trPr>
        <w:tc>
          <w:tcPr>
            <w:tcW w:w="709" w:type="dxa"/>
          </w:tcPr>
          <w:p w14:paraId="5B22C622" w14:textId="77777777" w:rsidR="00074AA8" w:rsidRPr="00EA00FE" w:rsidRDefault="00074AA8" w:rsidP="00074AA8">
            <w:pPr>
              <w:pStyle w:val="aa"/>
              <w:numPr>
                <w:ilvl w:val="0"/>
                <w:numId w:val="3"/>
              </w:numPr>
              <w:rPr>
                <w:rFonts w:ascii="Times New Roman" w:hAnsi="Times New Roman" w:cs="Times New Roman"/>
                <w:sz w:val="24"/>
              </w:rPr>
            </w:pPr>
          </w:p>
        </w:tc>
        <w:tc>
          <w:tcPr>
            <w:tcW w:w="10802" w:type="dxa"/>
            <w:gridSpan w:val="2"/>
          </w:tcPr>
          <w:p w14:paraId="6017E13D" w14:textId="77777777" w:rsidR="00074AA8" w:rsidRDefault="00074AA8" w:rsidP="00074AA8">
            <w:pPr>
              <w:rPr>
                <w:rFonts w:ascii="Times New Roman" w:hAnsi="Times New Roman" w:cs="Times New Roman"/>
                <w:sz w:val="24"/>
              </w:rPr>
            </w:pPr>
          </w:p>
        </w:tc>
        <w:tc>
          <w:tcPr>
            <w:tcW w:w="4232" w:type="dxa"/>
          </w:tcPr>
          <w:p w14:paraId="0F28C7AA" w14:textId="77777777" w:rsidR="00074AA8" w:rsidRDefault="00074AA8" w:rsidP="00074AA8">
            <w:pPr>
              <w:rPr>
                <w:rFonts w:ascii="Times New Roman" w:hAnsi="Times New Roman" w:cs="Times New Roman"/>
                <w:sz w:val="24"/>
              </w:rPr>
            </w:pPr>
          </w:p>
        </w:tc>
      </w:tr>
      <w:tr w:rsidR="00074AA8" w14:paraId="34E73F32" w14:textId="77777777" w:rsidTr="002046BC">
        <w:trPr>
          <w:trHeight w:val="534"/>
        </w:trPr>
        <w:tc>
          <w:tcPr>
            <w:tcW w:w="709" w:type="dxa"/>
          </w:tcPr>
          <w:p w14:paraId="205A4766" w14:textId="77777777" w:rsidR="00074AA8" w:rsidRPr="00EA00FE" w:rsidRDefault="00074AA8" w:rsidP="00074AA8">
            <w:pPr>
              <w:pStyle w:val="aa"/>
              <w:numPr>
                <w:ilvl w:val="0"/>
                <w:numId w:val="3"/>
              </w:numPr>
              <w:rPr>
                <w:rFonts w:ascii="Times New Roman" w:hAnsi="Times New Roman" w:cs="Times New Roman"/>
                <w:sz w:val="24"/>
              </w:rPr>
            </w:pPr>
          </w:p>
        </w:tc>
        <w:tc>
          <w:tcPr>
            <w:tcW w:w="10802" w:type="dxa"/>
            <w:gridSpan w:val="2"/>
          </w:tcPr>
          <w:p w14:paraId="4271D4DE" w14:textId="77777777" w:rsidR="00074AA8" w:rsidRDefault="00074AA8" w:rsidP="00074AA8">
            <w:pPr>
              <w:rPr>
                <w:rFonts w:ascii="Times New Roman" w:hAnsi="Times New Roman" w:cs="Times New Roman"/>
                <w:sz w:val="24"/>
              </w:rPr>
            </w:pPr>
          </w:p>
        </w:tc>
        <w:tc>
          <w:tcPr>
            <w:tcW w:w="4232" w:type="dxa"/>
          </w:tcPr>
          <w:p w14:paraId="2400270F" w14:textId="77777777" w:rsidR="00074AA8" w:rsidRDefault="00074AA8" w:rsidP="00074AA8">
            <w:pPr>
              <w:rPr>
                <w:rFonts w:ascii="Times New Roman" w:hAnsi="Times New Roman" w:cs="Times New Roman"/>
                <w:sz w:val="24"/>
              </w:rPr>
            </w:pPr>
          </w:p>
        </w:tc>
      </w:tr>
    </w:tbl>
    <w:p w14:paraId="2670255A" w14:textId="77777777" w:rsidR="003E4626" w:rsidRDefault="003E4626"/>
    <w:sectPr w:rsidR="003E4626" w:rsidSect="002046BC">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1002AFF" w:usb1="C000E47F" w:usb2="0000002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B1730"/>
    <w:multiLevelType w:val="hybridMultilevel"/>
    <w:tmpl w:val="E922669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A937DF"/>
    <w:multiLevelType w:val="hybridMultilevel"/>
    <w:tmpl w:val="79ECC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C73E7D"/>
    <w:multiLevelType w:val="hybridMultilevel"/>
    <w:tmpl w:val="79565A4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72030B"/>
    <w:multiLevelType w:val="hybridMultilevel"/>
    <w:tmpl w:val="79ECC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5B3FF1"/>
    <w:multiLevelType w:val="hybridMultilevel"/>
    <w:tmpl w:val="79ECC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EF9"/>
    <w:rsid w:val="000007EC"/>
    <w:rsid w:val="00031C4C"/>
    <w:rsid w:val="00074AA8"/>
    <w:rsid w:val="000A4401"/>
    <w:rsid w:val="000E1991"/>
    <w:rsid w:val="001B17C9"/>
    <w:rsid w:val="001F2874"/>
    <w:rsid w:val="002046BC"/>
    <w:rsid w:val="00233B44"/>
    <w:rsid w:val="00247286"/>
    <w:rsid w:val="00270A71"/>
    <w:rsid w:val="002B7C51"/>
    <w:rsid w:val="002C5FE3"/>
    <w:rsid w:val="002F5074"/>
    <w:rsid w:val="00322EC5"/>
    <w:rsid w:val="0034637A"/>
    <w:rsid w:val="0039247A"/>
    <w:rsid w:val="003B0A11"/>
    <w:rsid w:val="003D3A6A"/>
    <w:rsid w:val="003E4626"/>
    <w:rsid w:val="0048493C"/>
    <w:rsid w:val="004A04A9"/>
    <w:rsid w:val="004E062E"/>
    <w:rsid w:val="00505E5F"/>
    <w:rsid w:val="00531544"/>
    <w:rsid w:val="00556CC3"/>
    <w:rsid w:val="005E32BA"/>
    <w:rsid w:val="006526CE"/>
    <w:rsid w:val="006B0CD3"/>
    <w:rsid w:val="006E3B8F"/>
    <w:rsid w:val="00704096"/>
    <w:rsid w:val="00754741"/>
    <w:rsid w:val="00782DA3"/>
    <w:rsid w:val="007952D1"/>
    <w:rsid w:val="008568CC"/>
    <w:rsid w:val="008F4407"/>
    <w:rsid w:val="00904E50"/>
    <w:rsid w:val="00960C6D"/>
    <w:rsid w:val="0096711A"/>
    <w:rsid w:val="009720A9"/>
    <w:rsid w:val="00B90B23"/>
    <w:rsid w:val="00B925F5"/>
    <w:rsid w:val="00BA6232"/>
    <w:rsid w:val="00C3137E"/>
    <w:rsid w:val="00C86AF6"/>
    <w:rsid w:val="00C92FC3"/>
    <w:rsid w:val="00CF3321"/>
    <w:rsid w:val="00D029F6"/>
    <w:rsid w:val="00D2006A"/>
    <w:rsid w:val="00E40584"/>
    <w:rsid w:val="00EA00FE"/>
    <w:rsid w:val="00EB3BA4"/>
    <w:rsid w:val="00EC5643"/>
    <w:rsid w:val="00F5132D"/>
    <w:rsid w:val="00FB4EF9"/>
    <w:rsid w:val="00FB5F9A"/>
    <w:rsid w:val="00FD4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D05F4"/>
  <w15:docId w15:val="{7B267DD2-C34A-4F65-A0B2-18A52C55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4E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4EF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B4EF9"/>
    <w:rPr>
      <w:rFonts w:ascii="Segoe UI" w:hAnsi="Segoe UI" w:cs="Segoe UI"/>
      <w:sz w:val="18"/>
      <w:szCs w:val="18"/>
    </w:rPr>
  </w:style>
  <w:style w:type="paragraph" w:styleId="a6">
    <w:name w:val="header"/>
    <w:basedOn w:val="a"/>
    <w:link w:val="a7"/>
    <w:uiPriority w:val="99"/>
    <w:unhideWhenUsed/>
    <w:rsid w:val="00FB4EF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B4EF9"/>
  </w:style>
  <w:style w:type="paragraph" w:styleId="a8">
    <w:name w:val="footer"/>
    <w:basedOn w:val="a"/>
    <w:link w:val="a9"/>
    <w:uiPriority w:val="99"/>
    <w:unhideWhenUsed/>
    <w:rsid w:val="00FB4EF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B4EF9"/>
  </w:style>
  <w:style w:type="paragraph" w:styleId="aa">
    <w:name w:val="List Paragraph"/>
    <w:basedOn w:val="a"/>
    <w:uiPriority w:val="34"/>
    <w:qFormat/>
    <w:rsid w:val="00FB4EF9"/>
    <w:pPr>
      <w:ind w:left="720"/>
      <w:contextualSpacing/>
    </w:pPr>
  </w:style>
  <w:style w:type="character" w:styleId="ab">
    <w:name w:val="Hyperlink"/>
    <w:basedOn w:val="a0"/>
    <w:uiPriority w:val="99"/>
    <w:unhideWhenUsed/>
    <w:rsid w:val="00FB4EF9"/>
    <w:rPr>
      <w:color w:val="0563C1" w:themeColor="hyperlink"/>
      <w:u w:val="single"/>
    </w:rPr>
  </w:style>
  <w:style w:type="paragraph" w:styleId="2">
    <w:name w:val="Body Text Indent 2"/>
    <w:basedOn w:val="a"/>
    <w:link w:val="20"/>
    <w:rsid w:val="004E062E"/>
    <w:pPr>
      <w:autoSpaceDE w:val="0"/>
      <w:autoSpaceDN w:val="0"/>
      <w:adjustRightInd w:val="0"/>
      <w:spacing w:after="0" w:line="200" w:lineRule="atLeast"/>
      <w:ind w:firstLine="397"/>
      <w:jc w:val="both"/>
    </w:pPr>
    <w:rPr>
      <w:rFonts w:ascii="Times New Roman" w:eastAsia="Times New Roman" w:hAnsi="Times New Roman" w:cs="Times New Roman"/>
      <w:sz w:val="23"/>
      <w:szCs w:val="24"/>
      <w:lang w:eastAsia="ru-RU"/>
    </w:rPr>
  </w:style>
  <w:style w:type="character" w:customStyle="1" w:styleId="20">
    <w:name w:val="Основной текст с отступом 2 Знак"/>
    <w:basedOn w:val="a0"/>
    <w:link w:val="2"/>
    <w:rsid w:val="004E062E"/>
    <w:rPr>
      <w:rFonts w:ascii="Times New Roman" w:eastAsia="Times New Roman" w:hAnsi="Times New Roman" w:cs="Times New Roman"/>
      <w:sz w:val="23"/>
      <w:szCs w:val="24"/>
      <w:lang w:eastAsia="ru-RU"/>
    </w:rPr>
  </w:style>
  <w:style w:type="paragraph" w:customStyle="1" w:styleId="western">
    <w:name w:val="western"/>
    <w:basedOn w:val="a"/>
    <w:rsid w:val="002F5074"/>
    <w:pPr>
      <w:spacing w:before="100" w:beforeAutospacing="1" w:after="0" w:line="240" w:lineRule="auto"/>
      <w:jc w:val="both"/>
    </w:pPr>
    <w:rPr>
      <w:rFonts w:ascii="Arial" w:eastAsia="Times New Roman" w:hAnsi="Arial" w:cs="Arial"/>
      <w:b/>
      <w:bC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516FF59AB21CE0469E08C5C91C8ACF4F" ma:contentTypeVersion="10" ma:contentTypeDescription="Создание документа." ma:contentTypeScope="" ma:versionID="04d911872a2e98dfb7614a543c65a3cd">
  <xsd:schema xmlns:xsd="http://www.w3.org/2001/XMLSchema" xmlns:xs="http://www.w3.org/2001/XMLSchema" xmlns:p="http://schemas.microsoft.com/office/2006/metadata/properties" xmlns:ns2="c099b565-c111-4f95-b137-a2871560dc09" targetNamespace="http://schemas.microsoft.com/office/2006/metadata/properties" ma:root="true" ma:fieldsID="b73c74fba99d4c4ea2fbeecad2009fb3" ns2:_="">
    <xsd:import namespace="c099b565-c111-4f95-b137-a2871560dc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9b565-c111-4f95-b137-a2871560dc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90C2D8-511C-47FE-8D25-F602A94E4F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90142D-7408-4553-AAAA-D086D60BFB79}">
  <ds:schemaRefs>
    <ds:schemaRef ds:uri="http://schemas.openxmlformats.org/officeDocument/2006/bibliography"/>
  </ds:schemaRefs>
</ds:datastoreItem>
</file>

<file path=customXml/itemProps3.xml><?xml version="1.0" encoding="utf-8"?>
<ds:datastoreItem xmlns:ds="http://schemas.openxmlformats.org/officeDocument/2006/customXml" ds:itemID="{EEC15DCE-B562-441F-B386-7048838C1455}"/>
</file>

<file path=customXml/itemProps4.xml><?xml version="1.0" encoding="utf-8"?>
<ds:datastoreItem xmlns:ds="http://schemas.openxmlformats.org/officeDocument/2006/customXml" ds:itemID="{2C0AF069-AD5C-42CF-B3A1-9301C07ECA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4913</Words>
  <Characters>28007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Kirill</dc:creator>
  <cp:keywords/>
  <dc:description/>
  <cp:lastModifiedBy>Кристина Александровна Истомина</cp:lastModifiedBy>
  <cp:revision>3</cp:revision>
  <cp:lastPrinted>2022-03-22T08:08:00Z</cp:lastPrinted>
  <dcterms:created xsi:type="dcterms:W3CDTF">2022-03-22T10:10:00Z</dcterms:created>
  <dcterms:modified xsi:type="dcterms:W3CDTF">2022-03-22T11:05:00Z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0x010100516FF59AB21CE0469E08C5C91C8ACF4F</vt:lpwstr>
  </property>
</Properties>
</file>